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97" w:rsidRDefault="00900897" w:rsidP="00900897">
      <w:pPr>
        <w:jc w:val="right"/>
        <w:rPr>
          <w:rFonts w:ascii="Times New Roman" w:hAnsi="Times New Roman" w:cs="Times New Roman"/>
          <w:b/>
          <w:sz w:val="24"/>
          <w:szCs w:val="24"/>
        </w:rPr>
      </w:pPr>
      <w:r w:rsidRPr="009D0917">
        <w:rPr>
          <w:rFonts w:ascii="Times New Roman" w:hAnsi="Times New Roman" w:cs="Times New Roman"/>
          <w:b/>
          <w:sz w:val="24"/>
          <w:szCs w:val="24"/>
        </w:rPr>
        <w:t>All. A</w:t>
      </w:r>
    </w:p>
    <w:p w:rsidR="00553408" w:rsidRPr="009D0917" w:rsidRDefault="00553408" w:rsidP="00900897">
      <w:pPr>
        <w:jc w:val="right"/>
        <w:rPr>
          <w:rFonts w:ascii="Times New Roman" w:hAnsi="Times New Roman" w:cs="Times New Roman"/>
          <w:b/>
          <w:sz w:val="24"/>
          <w:szCs w:val="24"/>
        </w:rPr>
      </w:pPr>
    </w:p>
    <w:p w:rsidR="00900897" w:rsidRPr="00E34487" w:rsidRDefault="00900897" w:rsidP="00900897">
      <w:pPr>
        <w:spacing w:after="0"/>
        <w:jc w:val="center"/>
        <w:rPr>
          <w:rFonts w:ascii="Times New Roman" w:hAnsi="Times New Roman" w:cs="Times New Roman"/>
          <w:b/>
          <w:sz w:val="24"/>
          <w:szCs w:val="24"/>
        </w:rPr>
      </w:pPr>
      <w:r w:rsidRPr="00E34487">
        <w:rPr>
          <w:rFonts w:ascii="Times New Roman" w:hAnsi="Times New Roman" w:cs="Times New Roman"/>
          <w:b/>
          <w:sz w:val="24"/>
          <w:szCs w:val="24"/>
        </w:rPr>
        <w:t xml:space="preserve">SCHEDA DI  SPERIMENTAZIONE SERVIZIO CIVILE UNIVERSALE </w:t>
      </w:r>
      <w:r w:rsidR="00AD6098" w:rsidRPr="00E34487">
        <w:rPr>
          <w:rFonts w:ascii="Times New Roman" w:hAnsi="Times New Roman" w:cs="Times New Roman"/>
          <w:b/>
          <w:sz w:val="24"/>
          <w:szCs w:val="24"/>
        </w:rPr>
        <w:t xml:space="preserve"> - ITALIA</w:t>
      </w:r>
    </w:p>
    <w:p w:rsidR="00900897" w:rsidRPr="00E34487" w:rsidRDefault="00900897" w:rsidP="00900897">
      <w:pPr>
        <w:spacing w:after="0"/>
        <w:jc w:val="center"/>
        <w:rPr>
          <w:rFonts w:ascii="Times New Roman" w:hAnsi="Times New Roman" w:cs="Times New Roman"/>
          <w:sz w:val="24"/>
          <w:szCs w:val="24"/>
        </w:rPr>
      </w:pPr>
      <w:r w:rsidRPr="00E34487">
        <w:rPr>
          <w:rFonts w:ascii="Times New Roman" w:hAnsi="Times New Roman" w:cs="Times New Roman"/>
          <w:sz w:val="24"/>
          <w:szCs w:val="24"/>
        </w:rPr>
        <w:t>PRIMA APPLICAZIONE DEL D. LGS. 6 MARZO 2017, N.40.</w:t>
      </w:r>
    </w:p>
    <w:p w:rsidR="00900897" w:rsidRPr="00E34487" w:rsidRDefault="00900897" w:rsidP="00900897">
      <w:pPr>
        <w:spacing w:after="0"/>
        <w:jc w:val="center"/>
        <w:rPr>
          <w:rFonts w:ascii="Times New Roman" w:hAnsi="Times New Roman" w:cs="Times New Roman"/>
          <w:i/>
          <w:sz w:val="24"/>
          <w:szCs w:val="24"/>
        </w:rPr>
      </w:pPr>
      <w:r w:rsidRPr="00E34487">
        <w:rPr>
          <w:rFonts w:ascii="Times New Roman" w:hAnsi="Times New Roman" w:cs="Times New Roman"/>
          <w:i/>
          <w:sz w:val="24"/>
          <w:szCs w:val="24"/>
        </w:rPr>
        <w:t>(Allegare alla scheda progetto Italia di cui all’allegato 1 al Prontuario progetti)</w:t>
      </w:r>
    </w:p>
    <w:p w:rsidR="00900897" w:rsidRPr="00E34487" w:rsidRDefault="00900897" w:rsidP="00900897">
      <w:pPr>
        <w:pStyle w:val="Titolo11"/>
        <w:spacing w:before="54"/>
        <w:ind w:left="112"/>
        <w:rPr>
          <w:rFonts w:ascii="Times New Roman" w:hAnsi="Times New Roman" w:cs="Times New Roman"/>
          <w:highlight w:val="yellow"/>
        </w:rPr>
      </w:pPr>
    </w:p>
    <w:p w:rsidR="00900897" w:rsidRPr="00E34487" w:rsidRDefault="00900897" w:rsidP="00900897">
      <w:pPr>
        <w:pStyle w:val="Titolo11"/>
        <w:spacing w:before="54"/>
        <w:ind w:left="112"/>
        <w:rPr>
          <w:rFonts w:ascii="Times New Roman" w:hAnsi="Times New Roman" w:cs="Times New Roman"/>
          <w:highlight w:val="yellow"/>
        </w:rPr>
      </w:pPr>
    </w:p>
    <w:p w:rsidR="00900897" w:rsidRPr="00E34487" w:rsidRDefault="00900897" w:rsidP="00900897">
      <w:pPr>
        <w:pStyle w:val="Titolo11"/>
        <w:spacing w:before="54"/>
        <w:ind w:left="112"/>
        <w:rPr>
          <w:rFonts w:ascii="Times New Roman" w:hAnsi="Times New Roman" w:cs="Times New Roman"/>
          <w:highlight w:val="yellow"/>
        </w:rPr>
      </w:pPr>
    </w:p>
    <w:p w:rsidR="00900897" w:rsidRPr="00E34487" w:rsidRDefault="00900897" w:rsidP="00900897">
      <w:pPr>
        <w:pStyle w:val="Paragrafoelenco"/>
        <w:widowControl w:val="0"/>
        <w:tabs>
          <w:tab w:val="left" w:pos="834"/>
        </w:tabs>
        <w:spacing w:after="0" w:line="240" w:lineRule="auto"/>
        <w:ind w:left="709"/>
        <w:contextualSpacing w:val="0"/>
        <w:rPr>
          <w:rFonts w:ascii="Times New Roman" w:hAnsi="Times New Roman"/>
          <w:i/>
          <w:sz w:val="24"/>
          <w:highlight w:val="yellow"/>
        </w:rPr>
      </w:pPr>
    </w:p>
    <w:p w:rsidR="00900897" w:rsidRPr="00E34487" w:rsidRDefault="00900897" w:rsidP="00900897">
      <w:pPr>
        <w:pStyle w:val="Paragrafoelenco"/>
        <w:widowControl w:val="0"/>
        <w:numPr>
          <w:ilvl w:val="3"/>
          <w:numId w:val="1"/>
        </w:numPr>
        <w:tabs>
          <w:tab w:val="left" w:pos="834"/>
        </w:tabs>
        <w:spacing w:after="0" w:line="240" w:lineRule="auto"/>
        <w:ind w:left="709" w:hanging="567"/>
        <w:contextualSpacing w:val="0"/>
        <w:jc w:val="left"/>
        <w:rPr>
          <w:rFonts w:ascii="Times New Roman" w:hAnsi="Times New Roman"/>
          <w:i/>
          <w:sz w:val="24"/>
        </w:rPr>
      </w:pPr>
      <w:r w:rsidRPr="00E34487">
        <w:rPr>
          <w:rFonts w:ascii="Times New Roman" w:hAnsi="Times New Roman"/>
          <w:i/>
          <w:sz w:val="24"/>
        </w:rPr>
        <w:t xml:space="preserve">Durata del progetto </w:t>
      </w:r>
      <w:r w:rsidRPr="00E34487">
        <w:rPr>
          <w:rFonts w:ascii="Times New Roman" w:hAnsi="Times New Roman"/>
          <w:sz w:val="24"/>
        </w:rPr>
        <w:t>(</w:t>
      </w:r>
      <w:r w:rsidRPr="00E34487">
        <w:rPr>
          <w:rFonts w:ascii="Times New Roman" w:hAnsi="Times New Roman"/>
          <w:b/>
          <w:sz w:val="24"/>
        </w:rPr>
        <w:t>Voce nuova</w:t>
      </w:r>
      <w:r w:rsidRPr="00E34487">
        <w:rPr>
          <w:rFonts w:ascii="Times New Roman" w:hAnsi="Times New Roman"/>
          <w:sz w:val="24"/>
        </w:rPr>
        <w:t xml:space="preserve"> - barrare la voce che interessa)</w:t>
      </w:r>
    </w:p>
    <w:p w:rsidR="00900897" w:rsidRPr="00E34487" w:rsidRDefault="00900897" w:rsidP="00900897">
      <w:pPr>
        <w:tabs>
          <w:tab w:val="left" w:pos="834"/>
        </w:tabs>
        <w:spacing w:line="240" w:lineRule="auto"/>
        <w:ind w:left="473"/>
        <w:rPr>
          <w:rFonts w:ascii="Times New Roman" w:hAnsi="Times New Roman" w:cs="Times New Roman"/>
          <w:i/>
          <w:sz w:val="24"/>
        </w:rPr>
      </w:pPr>
    </w:p>
    <w:p w:rsidR="00900897" w:rsidRPr="00E34487" w:rsidRDefault="00BC6DB0" w:rsidP="00900897">
      <w:pPr>
        <w:tabs>
          <w:tab w:val="left" w:pos="834"/>
        </w:tabs>
        <w:spacing w:line="240" w:lineRule="auto"/>
        <w:ind w:left="833"/>
        <w:rPr>
          <w:rFonts w:ascii="Times New Roman" w:hAnsi="Times New Roman" w:cs="Times New Roman"/>
          <w:sz w:val="24"/>
        </w:rPr>
      </w:pPr>
      <w:r>
        <w:rPr>
          <w:rFonts w:ascii="Times New Roman" w:hAnsi="Times New Roman" w:cs="Times New Roman"/>
          <w:noProof/>
          <w:sz w:val="24"/>
          <w:lang w:eastAsia="it-IT"/>
        </w:rPr>
        <w:pict>
          <v:rect id="_x0000_s1026" style="position:absolute;left:0;text-align:left;margin-left:25.5pt;margin-top:.8pt;width:12pt;height:11.25pt;z-index:251660288"/>
        </w:pict>
      </w:r>
      <w:r w:rsidR="00900897" w:rsidRPr="00E34487">
        <w:rPr>
          <w:rFonts w:ascii="Times New Roman" w:hAnsi="Times New Roman" w:cs="Times New Roman"/>
          <w:sz w:val="24"/>
        </w:rPr>
        <w:t>8 mesi</w:t>
      </w:r>
    </w:p>
    <w:p w:rsidR="00900897" w:rsidRPr="00E34487" w:rsidRDefault="00BC6DB0" w:rsidP="00900897">
      <w:pPr>
        <w:tabs>
          <w:tab w:val="left" w:pos="834"/>
        </w:tabs>
        <w:spacing w:line="240" w:lineRule="auto"/>
        <w:ind w:left="833"/>
        <w:rPr>
          <w:rFonts w:ascii="Times New Roman" w:hAnsi="Times New Roman" w:cs="Times New Roman"/>
          <w:sz w:val="24"/>
        </w:rPr>
      </w:pPr>
      <w:r>
        <w:rPr>
          <w:rFonts w:ascii="Times New Roman" w:hAnsi="Times New Roman" w:cs="Times New Roman"/>
          <w:noProof/>
          <w:sz w:val="24"/>
          <w:lang w:eastAsia="it-IT"/>
        </w:rPr>
        <w:pict>
          <v:rect id="_x0000_s1027" style="position:absolute;left:0;text-align:left;margin-left:25.5pt;margin-top:.8pt;width:12pt;height:11.25pt;z-index:251661312"/>
        </w:pict>
      </w:r>
      <w:r w:rsidR="00900897" w:rsidRPr="00E34487">
        <w:rPr>
          <w:rFonts w:ascii="Times New Roman" w:hAnsi="Times New Roman" w:cs="Times New Roman"/>
          <w:sz w:val="24"/>
        </w:rPr>
        <w:t>9 mesi</w:t>
      </w:r>
    </w:p>
    <w:p w:rsidR="00900897" w:rsidRPr="00E34487" w:rsidRDefault="00BC6DB0" w:rsidP="00900897">
      <w:pPr>
        <w:tabs>
          <w:tab w:val="left" w:pos="834"/>
        </w:tabs>
        <w:spacing w:line="240" w:lineRule="auto"/>
        <w:ind w:left="833"/>
        <w:rPr>
          <w:rFonts w:ascii="Times New Roman" w:hAnsi="Times New Roman" w:cs="Times New Roman"/>
          <w:sz w:val="24"/>
        </w:rPr>
      </w:pPr>
      <w:r>
        <w:rPr>
          <w:rFonts w:ascii="Times New Roman" w:hAnsi="Times New Roman" w:cs="Times New Roman"/>
          <w:noProof/>
          <w:sz w:val="24"/>
          <w:lang w:eastAsia="it-IT"/>
        </w:rPr>
        <w:pict>
          <v:rect id="_x0000_s1028" style="position:absolute;left:0;text-align:left;margin-left:25.5pt;margin-top:.8pt;width:12pt;height:11.25pt;z-index:251662336"/>
        </w:pict>
      </w:r>
      <w:r w:rsidR="00900897" w:rsidRPr="00E34487">
        <w:rPr>
          <w:rFonts w:ascii="Times New Roman" w:hAnsi="Times New Roman" w:cs="Times New Roman"/>
          <w:sz w:val="24"/>
        </w:rPr>
        <w:t>10 mesi</w:t>
      </w:r>
    </w:p>
    <w:p w:rsidR="00900897" w:rsidRPr="00E34487" w:rsidRDefault="00BC6DB0" w:rsidP="00900897">
      <w:pPr>
        <w:tabs>
          <w:tab w:val="left" w:pos="834"/>
        </w:tabs>
        <w:spacing w:line="240" w:lineRule="auto"/>
        <w:ind w:left="833"/>
        <w:rPr>
          <w:rFonts w:ascii="Times New Roman" w:hAnsi="Times New Roman" w:cs="Times New Roman"/>
          <w:sz w:val="24"/>
        </w:rPr>
      </w:pPr>
      <w:r>
        <w:rPr>
          <w:rFonts w:ascii="Times New Roman" w:hAnsi="Times New Roman" w:cs="Times New Roman"/>
          <w:noProof/>
          <w:sz w:val="24"/>
          <w:lang w:eastAsia="it-IT"/>
        </w:rPr>
        <w:pict>
          <v:rect id="_x0000_s1029" style="position:absolute;left:0;text-align:left;margin-left:25.5pt;margin-top:.8pt;width:12pt;height:11.25pt;z-index:251663360"/>
        </w:pict>
      </w:r>
      <w:r w:rsidR="00900897" w:rsidRPr="00E34487">
        <w:rPr>
          <w:rFonts w:ascii="Times New Roman" w:hAnsi="Times New Roman" w:cs="Times New Roman"/>
          <w:sz w:val="24"/>
        </w:rPr>
        <w:t>11 mesi</w:t>
      </w:r>
    </w:p>
    <w:p w:rsidR="00900897" w:rsidRPr="00E34487" w:rsidRDefault="00BC6DB0" w:rsidP="00900897">
      <w:pPr>
        <w:tabs>
          <w:tab w:val="left" w:pos="834"/>
        </w:tabs>
        <w:spacing w:line="240" w:lineRule="auto"/>
        <w:ind w:left="833"/>
        <w:rPr>
          <w:rFonts w:ascii="Times New Roman" w:hAnsi="Times New Roman" w:cs="Times New Roman"/>
          <w:sz w:val="24"/>
        </w:rPr>
      </w:pPr>
      <w:r>
        <w:rPr>
          <w:rFonts w:ascii="Times New Roman" w:hAnsi="Times New Roman" w:cs="Times New Roman"/>
          <w:noProof/>
          <w:sz w:val="24"/>
          <w:lang w:eastAsia="it-IT"/>
        </w:rPr>
        <w:pict>
          <v:rect id="_x0000_s1030" style="position:absolute;left:0;text-align:left;margin-left:25.5pt;margin-top:.8pt;width:12pt;height:11.25pt;z-index:251669504"/>
        </w:pict>
      </w:r>
      <w:r w:rsidR="00900897" w:rsidRPr="00E34487">
        <w:rPr>
          <w:rFonts w:ascii="Times New Roman" w:hAnsi="Times New Roman" w:cs="Times New Roman"/>
          <w:sz w:val="24"/>
        </w:rPr>
        <w:t>12 mesi</w:t>
      </w:r>
    </w:p>
    <w:p w:rsidR="00900897" w:rsidRPr="00E34487" w:rsidRDefault="00900897" w:rsidP="00900897">
      <w:pPr>
        <w:tabs>
          <w:tab w:val="left" w:pos="834"/>
        </w:tabs>
        <w:rPr>
          <w:rFonts w:ascii="Times New Roman" w:hAnsi="Times New Roman" w:cs="Times New Roman"/>
          <w:sz w:val="24"/>
          <w:highlight w:val="yellow"/>
        </w:rPr>
      </w:pPr>
    </w:p>
    <w:p w:rsidR="00900897" w:rsidRPr="00E34487" w:rsidRDefault="00900897" w:rsidP="00900897">
      <w:pPr>
        <w:pStyle w:val="Paragrafoelenco"/>
        <w:widowControl w:val="0"/>
        <w:tabs>
          <w:tab w:val="left" w:pos="834"/>
        </w:tabs>
        <w:spacing w:after="0" w:line="240" w:lineRule="auto"/>
        <w:ind w:left="709"/>
        <w:contextualSpacing w:val="0"/>
        <w:jc w:val="both"/>
        <w:rPr>
          <w:rFonts w:ascii="Times New Roman" w:hAnsi="Times New Roman"/>
          <w:i/>
          <w:sz w:val="24"/>
          <w:highlight w:val="yellow"/>
        </w:rPr>
      </w:pPr>
    </w:p>
    <w:p w:rsidR="00900897" w:rsidRPr="00E34487" w:rsidRDefault="00900897" w:rsidP="00900897">
      <w:pPr>
        <w:pStyle w:val="Paragrafoelenco"/>
        <w:widowControl w:val="0"/>
        <w:tabs>
          <w:tab w:val="left" w:pos="834"/>
        </w:tabs>
        <w:spacing w:after="0" w:line="240" w:lineRule="auto"/>
        <w:ind w:left="709"/>
        <w:contextualSpacing w:val="0"/>
        <w:jc w:val="both"/>
        <w:rPr>
          <w:rFonts w:ascii="Times New Roman" w:hAnsi="Times New Roman"/>
          <w:i/>
          <w:sz w:val="24"/>
          <w:highlight w:val="yellow"/>
        </w:rPr>
      </w:pPr>
    </w:p>
    <w:p w:rsidR="00900897" w:rsidRPr="00E34487" w:rsidRDefault="00900897" w:rsidP="00900897">
      <w:pPr>
        <w:pStyle w:val="Paragrafoelenco"/>
        <w:widowControl w:val="0"/>
        <w:numPr>
          <w:ilvl w:val="3"/>
          <w:numId w:val="1"/>
        </w:numPr>
        <w:tabs>
          <w:tab w:val="left" w:pos="834"/>
        </w:tabs>
        <w:spacing w:after="0" w:line="240" w:lineRule="auto"/>
        <w:ind w:left="709" w:hanging="567"/>
        <w:contextualSpacing w:val="0"/>
        <w:jc w:val="both"/>
        <w:rPr>
          <w:rFonts w:ascii="Times New Roman" w:hAnsi="Times New Roman"/>
          <w:sz w:val="24"/>
        </w:rPr>
      </w:pPr>
      <w:r w:rsidRPr="00E34487">
        <w:rPr>
          <w:rFonts w:ascii="Times New Roman" w:hAnsi="Times New Roman"/>
          <w:i/>
          <w:sz w:val="24"/>
        </w:rPr>
        <w:t>Numero ore di servizio settimanale dei volontari, ovvero monte ore annuo (</w:t>
      </w:r>
      <w:r w:rsidRPr="00E34487">
        <w:rPr>
          <w:rFonts w:ascii="Times New Roman" w:hAnsi="Times New Roman"/>
          <w:b/>
          <w:sz w:val="24"/>
        </w:rPr>
        <w:t>Sostituisce</w:t>
      </w:r>
      <w:r w:rsidRPr="00E34487">
        <w:rPr>
          <w:rFonts w:ascii="Times New Roman" w:hAnsi="Times New Roman"/>
          <w:sz w:val="24"/>
        </w:rPr>
        <w:t xml:space="preserve"> la voce 13 della scheda progetto Italia):</w:t>
      </w:r>
    </w:p>
    <w:p w:rsidR="00900897" w:rsidRPr="00E34487" w:rsidRDefault="00900897" w:rsidP="00900897">
      <w:pPr>
        <w:tabs>
          <w:tab w:val="left" w:pos="834"/>
        </w:tabs>
        <w:ind w:left="709"/>
        <w:rPr>
          <w:rFonts w:ascii="Times New Roman" w:hAnsi="Times New Roman" w:cs="Times New Roman"/>
          <w:sz w:val="24"/>
        </w:rPr>
      </w:pPr>
    </w:p>
    <w:p w:rsidR="00900897" w:rsidRPr="00E34487" w:rsidRDefault="00900897" w:rsidP="00900897">
      <w:pPr>
        <w:tabs>
          <w:tab w:val="left" w:pos="567"/>
          <w:tab w:val="left" w:pos="834"/>
        </w:tabs>
        <w:rPr>
          <w:rFonts w:ascii="Times New Roman" w:hAnsi="Times New Roman" w:cs="Times New Roman"/>
          <w:sz w:val="24"/>
        </w:rPr>
      </w:pPr>
      <w:r w:rsidRPr="00E34487">
        <w:rPr>
          <w:rFonts w:ascii="Times New Roman" w:hAnsi="Times New Roman" w:cs="Times New Roman"/>
          <w:sz w:val="24"/>
        </w:rPr>
        <w:t xml:space="preserve">            Numero ore di servizio settimanali_______________</w:t>
      </w:r>
    </w:p>
    <w:p w:rsidR="00900897" w:rsidRPr="00E34487" w:rsidRDefault="00900897" w:rsidP="00900897">
      <w:pPr>
        <w:pStyle w:val="Paragrafoelenco"/>
        <w:tabs>
          <w:tab w:val="left" w:pos="834"/>
        </w:tabs>
        <w:ind w:left="709"/>
        <w:jc w:val="both"/>
        <w:rPr>
          <w:rFonts w:ascii="Times New Roman" w:hAnsi="Times New Roman"/>
          <w:i/>
          <w:sz w:val="24"/>
        </w:rPr>
      </w:pPr>
    </w:p>
    <w:p w:rsidR="00900897" w:rsidRPr="00E34487" w:rsidRDefault="00900897" w:rsidP="00900897">
      <w:pPr>
        <w:pStyle w:val="Paragrafoelenco"/>
        <w:tabs>
          <w:tab w:val="left" w:pos="834"/>
        </w:tabs>
        <w:ind w:left="709"/>
        <w:jc w:val="both"/>
        <w:rPr>
          <w:rFonts w:ascii="Times New Roman" w:hAnsi="Times New Roman"/>
          <w:i/>
          <w:sz w:val="24"/>
        </w:rPr>
      </w:pPr>
    </w:p>
    <w:p w:rsidR="00900897" w:rsidRPr="00E34487" w:rsidRDefault="00900897" w:rsidP="00900897">
      <w:pPr>
        <w:pStyle w:val="Paragrafoelenco"/>
        <w:tabs>
          <w:tab w:val="left" w:pos="834"/>
        </w:tabs>
        <w:ind w:left="709"/>
        <w:jc w:val="both"/>
        <w:rPr>
          <w:rFonts w:ascii="Times New Roman" w:hAnsi="Times New Roman"/>
          <w:i/>
          <w:sz w:val="24"/>
        </w:rPr>
      </w:pPr>
      <w:r w:rsidRPr="00E34487">
        <w:rPr>
          <w:rFonts w:ascii="Times New Roman" w:hAnsi="Times New Roman"/>
          <w:i/>
          <w:sz w:val="24"/>
        </w:rPr>
        <w:t>Monte ore annuo (barrare la voce che interessa):</w:t>
      </w:r>
    </w:p>
    <w:p w:rsidR="0088495D" w:rsidRPr="00E34487" w:rsidRDefault="00BC6DB0" w:rsidP="0088495D">
      <w:pPr>
        <w:tabs>
          <w:tab w:val="left" w:pos="834"/>
        </w:tabs>
        <w:spacing w:line="240" w:lineRule="auto"/>
        <w:ind w:left="833"/>
        <w:rPr>
          <w:rFonts w:ascii="Times New Roman" w:hAnsi="Times New Roman" w:cs="Times New Roman"/>
        </w:rPr>
      </w:pPr>
      <w:r>
        <w:rPr>
          <w:rFonts w:ascii="Times New Roman" w:hAnsi="Times New Roman" w:cs="Times New Roman"/>
          <w:noProof/>
          <w:sz w:val="24"/>
          <w:lang w:eastAsia="it-IT"/>
        </w:rPr>
        <w:pict>
          <v:rect id="_x0000_s1031" style="position:absolute;left:0;text-align:left;margin-left:25.5pt;margin-top:.8pt;width:12pt;height:11.25pt;z-index:251671552"/>
        </w:pict>
      </w:r>
      <w:r w:rsidR="0088495D" w:rsidRPr="00E34487">
        <w:rPr>
          <w:rFonts w:ascii="Times New Roman" w:hAnsi="Times New Roman" w:cs="Times New Roman"/>
        </w:rPr>
        <w:t>1.145 ore per i progetti della durata di 12 mesi,</w:t>
      </w:r>
      <w:r w:rsidR="0088495D" w:rsidRPr="00E34487">
        <w:rPr>
          <w:rFonts w:ascii="Times New Roman" w:hAnsi="Times New Roman" w:cs="Times New Roman"/>
          <w:spacing w:val="39"/>
        </w:rPr>
        <w:t xml:space="preserve"> </w:t>
      </w:r>
      <w:r w:rsidR="0088495D" w:rsidRPr="00E34487">
        <w:rPr>
          <w:rFonts w:ascii="Times New Roman" w:hAnsi="Times New Roman" w:cs="Times New Roman"/>
        </w:rPr>
        <w:t>cui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sommano</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20</w:t>
      </w:r>
      <w:r w:rsidR="0088495D" w:rsidRPr="00E34487">
        <w:rPr>
          <w:rFonts w:ascii="Times New Roman" w:hAnsi="Times New Roman" w:cs="Times New Roman"/>
          <w:spacing w:val="39"/>
        </w:rPr>
        <w:t xml:space="preserve"> </w:t>
      </w:r>
      <w:r w:rsidR="0088495D" w:rsidRPr="00E34487">
        <w:rPr>
          <w:rFonts w:ascii="Times New Roman" w:hAnsi="Times New Roman" w:cs="Times New Roman"/>
        </w:rPr>
        <w:t>giorni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di permesso retribuito;</w:t>
      </w:r>
    </w:p>
    <w:p w:rsidR="0088495D" w:rsidRPr="00E34487" w:rsidRDefault="00BC6DB0" w:rsidP="0088495D">
      <w:pPr>
        <w:tabs>
          <w:tab w:val="left" w:pos="834"/>
        </w:tabs>
        <w:spacing w:line="240" w:lineRule="auto"/>
        <w:ind w:left="833"/>
        <w:rPr>
          <w:rFonts w:ascii="Times New Roman" w:hAnsi="Times New Roman" w:cs="Times New Roman"/>
        </w:rPr>
      </w:pPr>
      <w:r>
        <w:rPr>
          <w:rFonts w:ascii="Times New Roman" w:hAnsi="Times New Roman" w:cs="Times New Roman"/>
          <w:noProof/>
          <w:sz w:val="24"/>
          <w:lang w:eastAsia="it-IT"/>
        </w:rPr>
        <w:pict>
          <v:rect id="_x0000_s1032" style="position:absolute;left:0;text-align:left;margin-left:25.5pt;margin-top:.8pt;width:12pt;height:11.25pt;z-index:251672576"/>
        </w:pict>
      </w:r>
      <w:r w:rsidR="0088495D" w:rsidRPr="00E34487">
        <w:rPr>
          <w:rFonts w:ascii="Times New Roman" w:hAnsi="Times New Roman" w:cs="Times New Roman"/>
        </w:rPr>
        <w:t>1.049 ore per i progetti della durata di 11 mesi,</w:t>
      </w:r>
      <w:r w:rsidR="0088495D" w:rsidRPr="00E34487">
        <w:rPr>
          <w:rFonts w:ascii="Times New Roman" w:hAnsi="Times New Roman" w:cs="Times New Roman"/>
          <w:spacing w:val="39"/>
        </w:rPr>
        <w:t xml:space="preserve"> </w:t>
      </w:r>
      <w:r w:rsidR="0088495D" w:rsidRPr="00E34487">
        <w:rPr>
          <w:rFonts w:ascii="Times New Roman" w:hAnsi="Times New Roman" w:cs="Times New Roman"/>
        </w:rPr>
        <w:t>cui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sommano</w:t>
      </w:r>
      <w:r w:rsidR="0005195C">
        <w:rPr>
          <w:rFonts w:ascii="Times New Roman" w:hAnsi="Times New Roman" w:cs="Times New Roman"/>
          <w:spacing w:val="37"/>
        </w:rPr>
        <w:t xml:space="preserve"> 1</w:t>
      </w:r>
      <w:r w:rsidR="0088495D" w:rsidRPr="00E34487">
        <w:rPr>
          <w:rFonts w:ascii="Times New Roman" w:hAnsi="Times New Roman" w:cs="Times New Roman"/>
          <w:spacing w:val="37"/>
        </w:rPr>
        <w:t xml:space="preserve">8 </w:t>
      </w:r>
      <w:r w:rsidR="0088495D" w:rsidRPr="00E34487">
        <w:rPr>
          <w:rFonts w:ascii="Times New Roman" w:hAnsi="Times New Roman" w:cs="Times New Roman"/>
        </w:rPr>
        <w:t>giorni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di permesso retribuito;</w:t>
      </w:r>
    </w:p>
    <w:p w:rsidR="0088495D" w:rsidRPr="00E34487" w:rsidRDefault="00BC6DB0" w:rsidP="0088495D">
      <w:pPr>
        <w:tabs>
          <w:tab w:val="left" w:pos="834"/>
        </w:tabs>
        <w:spacing w:line="240" w:lineRule="auto"/>
        <w:ind w:left="833"/>
        <w:rPr>
          <w:rFonts w:ascii="Times New Roman" w:hAnsi="Times New Roman" w:cs="Times New Roman"/>
        </w:rPr>
      </w:pPr>
      <w:r>
        <w:rPr>
          <w:rFonts w:ascii="Times New Roman" w:hAnsi="Times New Roman" w:cs="Times New Roman"/>
          <w:noProof/>
          <w:sz w:val="24"/>
          <w:lang w:eastAsia="it-IT"/>
        </w:rPr>
        <w:pict>
          <v:rect id="_x0000_s1033" style="position:absolute;left:0;text-align:left;margin-left:25.5pt;margin-top:.8pt;width:12pt;height:11.25pt;z-index:251673600"/>
        </w:pict>
      </w:r>
      <w:r w:rsidR="0088495D" w:rsidRPr="00E34487">
        <w:rPr>
          <w:rFonts w:ascii="Times New Roman" w:hAnsi="Times New Roman" w:cs="Times New Roman"/>
        </w:rPr>
        <w:t>954 ore per i progetti della durata di 10 mesi,</w:t>
      </w:r>
      <w:r w:rsidR="0088495D" w:rsidRPr="00E34487">
        <w:rPr>
          <w:rFonts w:ascii="Times New Roman" w:hAnsi="Times New Roman" w:cs="Times New Roman"/>
          <w:spacing w:val="39"/>
        </w:rPr>
        <w:t xml:space="preserve"> </w:t>
      </w:r>
      <w:r w:rsidR="0088495D" w:rsidRPr="00E34487">
        <w:rPr>
          <w:rFonts w:ascii="Times New Roman" w:hAnsi="Times New Roman" w:cs="Times New Roman"/>
        </w:rPr>
        <w:t>cui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sommano</w:t>
      </w:r>
      <w:r w:rsidR="0088495D" w:rsidRPr="00E34487">
        <w:rPr>
          <w:rFonts w:ascii="Times New Roman" w:hAnsi="Times New Roman" w:cs="Times New Roman"/>
          <w:spacing w:val="37"/>
        </w:rPr>
        <w:t xml:space="preserve"> 17</w:t>
      </w:r>
      <w:r w:rsidR="0088495D" w:rsidRPr="00E34487">
        <w:rPr>
          <w:rFonts w:ascii="Times New Roman" w:hAnsi="Times New Roman" w:cs="Times New Roman"/>
          <w:spacing w:val="39"/>
        </w:rPr>
        <w:t xml:space="preserve"> </w:t>
      </w:r>
      <w:r w:rsidR="0088495D" w:rsidRPr="00E34487">
        <w:rPr>
          <w:rFonts w:ascii="Times New Roman" w:hAnsi="Times New Roman" w:cs="Times New Roman"/>
        </w:rPr>
        <w:t>giorni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di permesso retribuito;</w:t>
      </w:r>
    </w:p>
    <w:p w:rsidR="0088495D" w:rsidRPr="00E34487" w:rsidRDefault="00BC6DB0" w:rsidP="0088495D">
      <w:pPr>
        <w:tabs>
          <w:tab w:val="left" w:pos="834"/>
        </w:tabs>
        <w:spacing w:line="240" w:lineRule="auto"/>
        <w:ind w:left="833"/>
        <w:rPr>
          <w:rFonts w:ascii="Times New Roman" w:hAnsi="Times New Roman" w:cs="Times New Roman"/>
        </w:rPr>
      </w:pPr>
      <w:r>
        <w:rPr>
          <w:rFonts w:ascii="Times New Roman" w:hAnsi="Times New Roman" w:cs="Times New Roman"/>
          <w:noProof/>
          <w:sz w:val="24"/>
          <w:lang w:eastAsia="it-IT"/>
        </w:rPr>
        <w:pict>
          <v:rect id="_x0000_s1034" style="position:absolute;left:0;text-align:left;margin-left:25.5pt;margin-top:.8pt;width:12pt;height:11.25pt;z-index:251674624"/>
        </w:pict>
      </w:r>
      <w:r w:rsidR="0088495D" w:rsidRPr="00E34487">
        <w:rPr>
          <w:rFonts w:ascii="Times New Roman" w:hAnsi="Times New Roman" w:cs="Times New Roman"/>
        </w:rPr>
        <w:t>859 ore per i progetti della durata di 9 mesi,</w:t>
      </w:r>
      <w:r w:rsidR="0088495D" w:rsidRPr="00E34487">
        <w:rPr>
          <w:rFonts w:ascii="Times New Roman" w:hAnsi="Times New Roman" w:cs="Times New Roman"/>
          <w:spacing w:val="39"/>
        </w:rPr>
        <w:t xml:space="preserve"> </w:t>
      </w:r>
      <w:r w:rsidR="0088495D" w:rsidRPr="00E34487">
        <w:rPr>
          <w:rFonts w:ascii="Times New Roman" w:hAnsi="Times New Roman" w:cs="Times New Roman"/>
        </w:rPr>
        <w:t>cui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sommano</w:t>
      </w:r>
      <w:r w:rsidR="0088495D" w:rsidRPr="00E34487">
        <w:rPr>
          <w:rFonts w:ascii="Times New Roman" w:hAnsi="Times New Roman" w:cs="Times New Roman"/>
          <w:spacing w:val="37"/>
        </w:rPr>
        <w:t xml:space="preserve"> 15</w:t>
      </w:r>
      <w:r w:rsidR="0088495D" w:rsidRPr="00E34487">
        <w:rPr>
          <w:rFonts w:ascii="Times New Roman" w:hAnsi="Times New Roman" w:cs="Times New Roman"/>
          <w:spacing w:val="39"/>
        </w:rPr>
        <w:t xml:space="preserve"> </w:t>
      </w:r>
      <w:r w:rsidR="0088495D" w:rsidRPr="00E34487">
        <w:rPr>
          <w:rFonts w:ascii="Times New Roman" w:hAnsi="Times New Roman" w:cs="Times New Roman"/>
        </w:rPr>
        <w:t>giorni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di permesso retribuito;</w:t>
      </w:r>
    </w:p>
    <w:p w:rsidR="0088495D" w:rsidRPr="00E34487" w:rsidRDefault="00BC6DB0" w:rsidP="0088495D">
      <w:pPr>
        <w:tabs>
          <w:tab w:val="left" w:pos="834"/>
        </w:tabs>
        <w:spacing w:line="240" w:lineRule="auto"/>
        <w:ind w:left="833"/>
        <w:rPr>
          <w:rFonts w:ascii="Times New Roman" w:hAnsi="Times New Roman" w:cs="Times New Roman"/>
        </w:rPr>
      </w:pPr>
      <w:r>
        <w:rPr>
          <w:rFonts w:ascii="Times New Roman" w:hAnsi="Times New Roman" w:cs="Times New Roman"/>
          <w:noProof/>
          <w:sz w:val="24"/>
          <w:lang w:eastAsia="it-IT"/>
        </w:rPr>
        <w:pict>
          <v:rect id="_x0000_s1035" style="position:absolute;left:0;text-align:left;margin-left:25.5pt;margin-top:.8pt;width:12pt;height:11.25pt;z-index:251675648"/>
        </w:pict>
      </w:r>
      <w:r w:rsidR="0088495D" w:rsidRPr="00E34487">
        <w:rPr>
          <w:rFonts w:ascii="Times New Roman" w:hAnsi="Times New Roman" w:cs="Times New Roman"/>
        </w:rPr>
        <w:t>765 ore per i progetti della durata di 8 mesi,</w:t>
      </w:r>
      <w:r w:rsidR="0088495D" w:rsidRPr="00E34487">
        <w:rPr>
          <w:rFonts w:ascii="Times New Roman" w:hAnsi="Times New Roman" w:cs="Times New Roman"/>
          <w:spacing w:val="39"/>
        </w:rPr>
        <w:t xml:space="preserve"> </w:t>
      </w:r>
      <w:r w:rsidR="0088495D" w:rsidRPr="00E34487">
        <w:rPr>
          <w:rFonts w:ascii="Times New Roman" w:hAnsi="Times New Roman" w:cs="Times New Roman"/>
        </w:rPr>
        <w:t>cui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sommano</w:t>
      </w:r>
      <w:r w:rsidR="0088495D" w:rsidRPr="00E34487">
        <w:rPr>
          <w:rFonts w:ascii="Times New Roman" w:hAnsi="Times New Roman" w:cs="Times New Roman"/>
          <w:spacing w:val="37"/>
        </w:rPr>
        <w:t xml:space="preserve"> 13</w:t>
      </w:r>
      <w:r w:rsidR="0088495D" w:rsidRPr="00E34487">
        <w:rPr>
          <w:rFonts w:ascii="Times New Roman" w:hAnsi="Times New Roman" w:cs="Times New Roman"/>
        </w:rPr>
        <w:t>giorni</w:t>
      </w:r>
      <w:r w:rsidR="0088495D" w:rsidRPr="00E34487">
        <w:rPr>
          <w:rFonts w:ascii="Times New Roman" w:hAnsi="Times New Roman" w:cs="Times New Roman"/>
          <w:spacing w:val="37"/>
        </w:rPr>
        <w:t xml:space="preserve"> </w:t>
      </w:r>
      <w:r w:rsidR="0088495D" w:rsidRPr="00E34487">
        <w:rPr>
          <w:rFonts w:ascii="Times New Roman" w:hAnsi="Times New Roman" w:cs="Times New Roman"/>
        </w:rPr>
        <w:t>di permesso retribuito.</w:t>
      </w:r>
    </w:p>
    <w:p w:rsidR="00900897" w:rsidRPr="00E34487" w:rsidRDefault="00900897" w:rsidP="00900897">
      <w:pPr>
        <w:tabs>
          <w:tab w:val="left" w:pos="834"/>
        </w:tabs>
        <w:spacing w:line="240" w:lineRule="auto"/>
        <w:ind w:left="833"/>
        <w:rPr>
          <w:rFonts w:ascii="Times New Roman" w:hAnsi="Times New Roman" w:cs="Times New Roman"/>
          <w:sz w:val="24"/>
        </w:rPr>
      </w:pPr>
    </w:p>
    <w:p w:rsidR="00900897" w:rsidRPr="00E34487" w:rsidRDefault="00900897" w:rsidP="00E34487">
      <w:pPr>
        <w:pStyle w:val="Paragrafoelenco"/>
        <w:widowControl w:val="0"/>
        <w:numPr>
          <w:ilvl w:val="3"/>
          <w:numId w:val="1"/>
        </w:numPr>
        <w:tabs>
          <w:tab w:val="left" w:pos="834"/>
        </w:tabs>
        <w:spacing w:after="0" w:line="240" w:lineRule="auto"/>
        <w:ind w:left="567" w:right="-874"/>
        <w:contextualSpacing w:val="0"/>
        <w:jc w:val="both"/>
        <w:rPr>
          <w:rFonts w:ascii="Times New Roman" w:hAnsi="Times New Roman"/>
          <w:i/>
          <w:sz w:val="24"/>
        </w:rPr>
      </w:pPr>
      <w:r w:rsidRPr="00E34487">
        <w:rPr>
          <w:rFonts w:ascii="Times New Roman" w:hAnsi="Times New Roman"/>
          <w:i/>
          <w:sz w:val="24"/>
        </w:rPr>
        <w:lastRenderedPageBreak/>
        <w:t>Periodo di servizio nei Paesi aderenti all’Unione Europea</w:t>
      </w:r>
      <w:r w:rsidR="00835802">
        <w:rPr>
          <w:rFonts w:ascii="Times New Roman" w:hAnsi="Times New Roman"/>
          <w:i/>
          <w:sz w:val="24"/>
        </w:rPr>
        <w:t xml:space="preserve">. </w:t>
      </w:r>
      <w:r w:rsidR="00835802" w:rsidRPr="00835802">
        <w:rPr>
          <w:rFonts w:ascii="Times New Roman" w:hAnsi="Times New Roman"/>
          <w:sz w:val="24"/>
        </w:rPr>
        <w:t>P</w:t>
      </w:r>
      <w:r w:rsidRPr="00E34487">
        <w:rPr>
          <w:rFonts w:ascii="Times New Roman" w:hAnsi="Times New Roman"/>
          <w:sz w:val="24"/>
        </w:rPr>
        <w:t xml:space="preserve">er </w:t>
      </w:r>
      <w:r w:rsidR="00835802">
        <w:rPr>
          <w:rFonts w:ascii="Times New Roman" w:hAnsi="Times New Roman"/>
          <w:sz w:val="24"/>
        </w:rPr>
        <w:t xml:space="preserve">i </w:t>
      </w:r>
      <w:r w:rsidRPr="00E34487">
        <w:rPr>
          <w:rFonts w:ascii="Times New Roman" w:hAnsi="Times New Roman"/>
          <w:sz w:val="24"/>
        </w:rPr>
        <w:t xml:space="preserve">progetti </w:t>
      </w:r>
      <w:r w:rsidR="001F5382" w:rsidRPr="00E34487">
        <w:rPr>
          <w:rFonts w:ascii="Times New Roman" w:hAnsi="Times New Roman"/>
          <w:sz w:val="24"/>
        </w:rPr>
        <w:t>che si</w:t>
      </w:r>
      <w:r w:rsidRPr="00E34487">
        <w:rPr>
          <w:rFonts w:ascii="Times New Roman" w:hAnsi="Times New Roman"/>
          <w:sz w:val="24"/>
        </w:rPr>
        <w:t xml:space="preserve"> realizza</w:t>
      </w:r>
      <w:r w:rsidR="001F5382" w:rsidRPr="00E34487">
        <w:rPr>
          <w:rFonts w:ascii="Times New Roman" w:hAnsi="Times New Roman"/>
          <w:sz w:val="24"/>
        </w:rPr>
        <w:t>no</w:t>
      </w:r>
      <w:r w:rsidRPr="00E34487">
        <w:rPr>
          <w:rFonts w:ascii="Times New Roman" w:hAnsi="Times New Roman"/>
          <w:sz w:val="24"/>
        </w:rPr>
        <w:t xml:space="preserve"> in Italia</w:t>
      </w:r>
      <w:r w:rsidR="001F5382" w:rsidRPr="00E34487">
        <w:rPr>
          <w:rFonts w:ascii="Times New Roman" w:hAnsi="Times New Roman"/>
          <w:sz w:val="24"/>
        </w:rPr>
        <w:t xml:space="preserve"> e prevedono come misura di sperimentazione </w:t>
      </w:r>
      <w:r w:rsidR="00835802">
        <w:rPr>
          <w:rFonts w:ascii="Times New Roman" w:hAnsi="Times New Roman"/>
          <w:sz w:val="24"/>
        </w:rPr>
        <w:t xml:space="preserve">- </w:t>
      </w:r>
      <w:r w:rsidR="00835802" w:rsidRPr="00E34487">
        <w:rPr>
          <w:rFonts w:ascii="Times New Roman" w:hAnsi="Times New Roman"/>
          <w:sz w:val="24"/>
        </w:rPr>
        <w:t xml:space="preserve">alternativa alla </w:t>
      </w:r>
      <w:r w:rsidR="0005195C" w:rsidRPr="00D85830">
        <w:rPr>
          <w:rFonts w:ascii="Times New Roman" w:hAnsi="Times New Roman"/>
          <w:sz w:val="24"/>
        </w:rPr>
        <w:t>successiva</w:t>
      </w:r>
      <w:r w:rsidR="0005195C">
        <w:rPr>
          <w:rFonts w:ascii="Times New Roman" w:hAnsi="Times New Roman"/>
          <w:sz w:val="24"/>
        </w:rPr>
        <w:t xml:space="preserve"> </w:t>
      </w:r>
      <w:r w:rsidR="00835802" w:rsidRPr="00E34487">
        <w:rPr>
          <w:rFonts w:ascii="Times New Roman" w:hAnsi="Times New Roman"/>
          <w:sz w:val="24"/>
        </w:rPr>
        <w:t>voce 4</w:t>
      </w:r>
      <w:r w:rsidR="00835802">
        <w:rPr>
          <w:rFonts w:ascii="Times New Roman" w:hAnsi="Times New Roman"/>
          <w:sz w:val="24"/>
        </w:rPr>
        <w:t xml:space="preserve"> - </w:t>
      </w:r>
      <w:r w:rsidR="001F5382" w:rsidRPr="00E34487">
        <w:rPr>
          <w:rFonts w:ascii="Times New Roman" w:hAnsi="Times New Roman"/>
          <w:sz w:val="24"/>
        </w:rPr>
        <w:t>lo svolgimento di un periodo di servizio nei Paesi UE</w:t>
      </w:r>
      <w:r w:rsidR="00835802">
        <w:rPr>
          <w:rFonts w:ascii="Times New Roman" w:hAnsi="Times New Roman"/>
          <w:sz w:val="24"/>
        </w:rPr>
        <w:t>,</w:t>
      </w:r>
      <w:r w:rsidRPr="00E34487">
        <w:rPr>
          <w:rFonts w:ascii="Times New Roman" w:hAnsi="Times New Roman"/>
          <w:sz w:val="24"/>
        </w:rPr>
        <w:t xml:space="preserve"> </w:t>
      </w:r>
      <w:r w:rsidR="001F5382" w:rsidRPr="00E34487">
        <w:rPr>
          <w:rFonts w:ascii="Times New Roman" w:hAnsi="Times New Roman"/>
          <w:sz w:val="24"/>
        </w:rPr>
        <w:t>è necessario compilare le seguenti voci:</w:t>
      </w:r>
      <w:r w:rsidRPr="00E34487">
        <w:rPr>
          <w:rFonts w:ascii="Times New Roman" w:hAnsi="Times New Roman"/>
          <w:sz w:val="24"/>
        </w:rPr>
        <w:t xml:space="preserve"> </w:t>
      </w:r>
    </w:p>
    <w:p w:rsidR="00900897" w:rsidRPr="00E34487" w:rsidRDefault="00900897" w:rsidP="00900897">
      <w:pPr>
        <w:pStyle w:val="Paragrafoelenco"/>
        <w:widowControl w:val="0"/>
        <w:tabs>
          <w:tab w:val="left" w:pos="834"/>
        </w:tabs>
        <w:spacing w:after="0" w:line="240" w:lineRule="auto"/>
        <w:ind w:left="567"/>
        <w:contextualSpacing w:val="0"/>
        <w:rPr>
          <w:rFonts w:ascii="Times New Roman" w:hAnsi="Times New Roman"/>
          <w:i/>
          <w:sz w:val="24"/>
          <w:highlight w:val="yellow"/>
        </w:rPr>
      </w:pPr>
    </w:p>
    <w:p w:rsidR="00900897" w:rsidRPr="00E34487" w:rsidRDefault="001F5382" w:rsidP="00900897">
      <w:pPr>
        <w:pStyle w:val="Corpotesto"/>
        <w:rPr>
          <w:i/>
        </w:rPr>
      </w:pPr>
      <w:r w:rsidRPr="00E34487">
        <w:rPr>
          <w:i/>
        </w:rPr>
        <w:t>Voce 3.1</w:t>
      </w:r>
      <w:r w:rsidR="00F02E56" w:rsidRPr="00E34487">
        <w:rPr>
          <w:i/>
        </w:rPr>
        <w:t>.</w:t>
      </w:r>
    </w:p>
    <w:tbl>
      <w:tblPr>
        <w:tblStyle w:val="Grigliatabella"/>
        <w:tblW w:w="10349" w:type="dxa"/>
        <w:tblInd w:w="-176" w:type="dxa"/>
        <w:tblLayout w:type="fixed"/>
        <w:tblLook w:val="04A0" w:firstRow="1" w:lastRow="0" w:firstColumn="1" w:lastColumn="0" w:noHBand="0" w:noVBand="1"/>
      </w:tblPr>
      <w:tblGrid>
        <w:gridCol w:w="568"/>
        <w:gridCol w:w="1417"/>
        <w:gridCol w:w="1134"/>
        <w:gridCol w:w="993"/>
        <w:gridCol w:w="1134"/>
        <w:gridCol w:w="992"/>
        <w:gridCol w:w="1107"/>
        <w:gridCol w:w="1161"/>
        <w:gridCol w:w="1843"/>
      </w:tblGrid>
      <w:tr w:rsidR="00900897" w:rsidRPr="00E34487" w:rsidTr="00E34487">
        <w:trPr>
          <w:trHeight w:val="580"/>
        </w:trPr>
        <w:tc>
          <w:tcPr>
            <w:tcW w:w="568" w:type="dxa"/>
            <w:vAlign w:val="center"/>
          </w:tcPr>
          <w:p w:rsidR="00900897" w:rsidRPr="00E34487" w:rsidRDefault="00900897" w:rsidP="0088495D">
            <w:pPr>
              <w:pStyle w:val="TableParagraph"/>
              <w:jc w:val="center"/>
              <w:rPr>
                <w:rFonts w:ascii="Times New Roman" w:eastAsia="Times New Roman" w:hAnsi="Times New Roman" w:cs="Times New Roman"/>
                <w:i/>
                <w:sz w:val="20"/>
                <w:szCs w:val="20"/>
              </w:rPr>
            </w:pPr>
          </w:p>
          <w:p w:rsidR="00900897" w:rsidRPr="00E34487" w:rsidRDefault="00900897" w:rsidP="0088495D">
            <w:pPr>
              <w:pStyle w:val="TableParagraph"/>
              <w:spacing w:before="179"/>
              <w:jc w:val="center"/>
              <w:rPr>
                <w:rFonts w:ascii="Times New Roman" w:eastAsia="Times New Roman" w:hAnsi="Times New Roman" w:cs="Times New Roman"/>
                <w:sz w:val="20"/>
                <w:szCs w:val="20"/>
              </w:rPr>
            </w:pPr>
            <w:r w:rsidRPr="00E34487">
              <w:rPr>
                <w:rFonts w:ascii="Times New Roman" w:hAnsi="Times New Roman" w:cs="Times New Roman"/>
                <w:i/>
                <w:sz w:val="20"/>
              </w:rPr>
              <w:t>N.</w:t>
            </w:r>
          </w:p>
        </w:tc>
        <w:tc>
          <w:tcPr>
            <w:tcW w:w="1417" w:type="dxa"/>
            <w:vAlign w:val="center"/>
          </w:tcPr>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jc w:val="center"/>
              <w:rPr>
                <w:rFonts w:ascii="Times New Roman" w:eastAsia="Times New Roman" w:hAnsi="Times New Roman" w:cs="Times New Roman"/>
                <w:i/>
                <w:sz w:val="18"/>
                <w:szCs w:val="18"/>
              </w:rPr>
            </w:pPr>
            <w:r w:rsidRPr="00E34487">
              <w:rPr>
                <w:rFonts w:ascii="Times New Roman" w:eastAsia="Times New Roman" w:hAnsi="Times New Roman" w:cs="Times New Roman"/>
                <w:i/>
                <w:sz w:val="18"/>
                <w:szCs w:val="18"/>
              </w:rPr>
              <w:t>Ente che ha presentato il progetto</w:t>
            </w:r>
          </w:p>
          <w:p w:rsidR="00900897" w:rsidRPr="00E34487" w:rsidRDefault="00900897" w:rsidP="0088495D">
            <w:pPr>
              <w:pStyle w:val="TableParagraph"/>
              <w:ind w:left="1007" w:right="343" w:hanging="663"/>
              <w:jc w:val="center"/>
              <w:rPr>
                <w:rFonts w:ascii="Times New Roman" w:eastAsia="Times New Roman" w:hAnsi="Times New Roman" w:cs="Times New Roman"/>
                <w:i/>
                <w:sz w:val="18"/>
                <w:szCs w:val="18"/>
              </w:rPr>
            </w:pPr>
          </w:p>
        </w:tc>
        <w:tc>
          <w:tcPr>
            <w:tcW w:w="1134" w:type="dxa"/>
            <w:vAlign w:val="center"/>
          </w:tcPr>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jc w:val="center"/>
              <w:rPr>
                <w:rFonts w:ascii="Times New Roman" w:eastAsia="Times New Roman" w:hAnsi="Times New Roman" w:cs="Times New Roman"/>
                <w:i/>
                <w:sz w:val="18"/>
                <w:szCs w:val="18"/>
              </w:rPr>
            </w:pPr>
            <w:r w:rsidRPr="00E34487">
              <w:rPr>
                <w:rFonts w:ascii="Times New Roman" w:eastAsia="Times New Roman" w:hAnsi="Times New Roman" w:cs="Times New Roman"/>
                <w:i/>
                <w:sz w:val="18"/>
                <w:szCs w:val="18"/>
              </w:rPr>
              <w:t>Paese UE</w:t>
            </w:r>
          </w:p>
          <w:p w:rsidR="00900897" w:rsidRPr="00E34487" w:rsidRDefault="00900897" w:rsidP="0088495D">
            <w:pPr>
              <w:pStyle w:val="TableParagraph"/>
              <w:spacing w:before="179"/>
              <w:ind w:left="444"/>
              <w:jc w:val="center"/>
              <w:rPr>
                <w:rFonts w:ascii="Times New Roman" w:eastAsia="Times New Roman" w:hAnsi="Times New Roman" w:cs="Times New Roman"/>
                <w:i/>
                <w:sz w:val="18"/>
                <w:szCs w:val="18"/>
              </w:rPr>
            </w:pPr>
          </w:p>
        </w:tc>
        <w:tc>
          <w:tcPr>
            <w:tcW w:w="993" w:type="dxa"/>
            <w:vAlign w:val="center"/>
          </w:tcPr>
          <w:p w:rsidR="00900897" w:rsidRPr="00E34487" w:rsidRDefault="00900897" w:rsidP="0088495D">
            <w:pPr>
              <w:pStyle w:val="TableParagraph"/>
              <w:spacing w:before="179"/>
              <w:ind w:right="3"/>
              <w:jc w:val="center"/>
              <w:rPr>
                <w:rFonts w:ascii="Times New Roman" w:eastAsia="Times New Roman" w:hAnsi="Times New Roman" w:cs="Times New Roman"/>
                <w:sz w:val="18"/>
                <w:szCs w:val="18"/>
              </w:rPr>
            </w:pPr>
            <w:r w:rsidRPr="00E34487">
              <w:rPr>
                <w:rFonts w:ascii="Times New Roman" w:hAnsi="Times New Roman" w:cs="Times New Roman"/>
                <w:i/>
                <w:sz w:val="18"/>
                <w:szCs w:val="18"/>
              </w:rPr>
              <w:t>Città</w:t>
            </w:r>
          </w:p>
        </w:tc>
        <w:tc>
          <w:tcPr>
            <w:tcW w:w="1134" w:type="dxa"/>
            <w:vAlign w:val="center"/>
          </w:tcPr>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jc w:val="center"/>
              <w:rPr>
                <w:rFonts w:ascii="Times New Roman" w:eastAsia="Times New Roman" w:hAnsi="Times New Roman" w:cs="Times New Roman"/>
                <w:i/>
                <w:sz w:val="18"/>
                <w:szCs w:val="18"/>
              </w:rPr>
            </w:pPr>
            <w:r w:rsidRPr="00E34487">
              <w:rPr>
                <w:rFonts w:ascii="Times New Roman" w:eastAsia="Times New Roman" w:hAnsi="Times New Roman" w:cs="Times New Roman"/>
                <w:i/>
                <w:sz w:val="18"/>
                <w:szCs w:val="18"/>
              </w:rPr>
              <w:t xml:space="preserve">Cod. </w:t>
            </w:r>
            <w:proofErr w:type="spellStart"/>
            <w:r w:rsidRPr="00E34487">
              <w:rPr>
                <w:rFonts w:ascii="Times New Roman" w:eastAsia="Times New Roman" w:hAnsi="Times New Roman" w:cs="Times New Roman"/>
                <w:i/>
                <w:sz w:val="18"/>
                <w:szCs w:val="18"/>
              </w:rPr>
              <w:t>ident</w:t>
            </w:r>
            <w:proofErr w:type="spellEnd"/>
            <w:r w:rsidRPr="00E34487">
              <w:rPr>
                <w:rFonts w:ascii="Times New Roman" w:eastAsia="Times New Roman" w:hAnsi="Times New Roman" w:cs="Times New Roman"/>
                <w:i/>
                <w:sz w:val="18"/>
                <w:szCs w:val="18"/>
              </w:rPr>
              <w:t>. sede</w:t>
            </w:r>
          </w:p>
          <w:p w:rsidR="00900897" w:rsidRPr="00E34487" w:rsidRDefault="00900897" w:rsidP="0088495D">
            <w:pPr>
              <w:pStyle w:val="TableParagraph"/>
              <w:ind w:left="355" w:right="86" w:hanging="265"/>
              <w:jc w:val="center"/>
              <w:rPr>
                <w:rFonts w:ascii="Times New Roman" w:eastAsia="Times New Roman" w:hAnsi="Times New Roman" w:cs="Times New Roman"/>
                <w:i/>
                <w:sz w:val="18"/>
                <w:szCs w:val="18"/>
              </w:rPr>
            </w:pPr>
          </w:p>
        </w:tc>
        <w:tc>
          <w:tcPr>
            <w:tcW w:w="992" w:type="dxa"/>
            <w:vAlign w:val="center"/>
          </w:tcPr>
          <w:p w:rsidR="00900897" w:rsidRPr="00E34487" w:rsidRDefault="00900897" w:rsidP="0088495D">
            <w:pPr>
              <w:pStyle w:val="TableParagraph"/>
              <w:ind w:left="110" w:right="106" w:firstLine="72"/>
              <w:jc w:val="center"/>
              <w:rPr>
                <w:rFonts w:ascii="Times New Roman" w:eastAsia="Times New Roman" w:hAnsi="Times New Roman" w:cs="Times New Roman"/>
                <w:sz w:val="18"/>
                <w:szCs w:val="18"/>
              </w:rPr>
            </w:pPr>
            <w:r w:rsidRPr="00E34487">
              <w:rPr>
                <w:rFonts w:ascii="Times New Roman" w:eastAsia="Times New Roman" w:hAnsi="Times New Roman" w:cs="Times New Roman"/>
                <w:sz w:val="18"/>
                <w:szCs w:val="18"/>
              </w:rPr>
              <w:t>N. vol. per sede</w:t>
            </w:r>
          </w:p>
        </w:tc>
        <w:tc>
          <w:tcPr>
            <w:tcW w:w="1107" w:type="dxa"/>
            <w:vAlign w:val="center"/>
          </w:tcPr>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jc w:val="center"/>
              <w:rPr>
                <w:rFonts w:ascii="Times New Roman" w:eastAsia="Times New Roman" w:hAnsi="Times New Roman" w:cs="Times New Roman"/>
                <w:i/>
                <w:sz w:val="18"/>
                <w:szCs w:val="18"/>
              </w:rPr>
            </w:pPr>
            <w:r w:rsidRPr="00E34487">
              <w:rPr>
                <w:rFonts w:ascii="Times New Roman" w:eastAsia="Times New Roman" w:hAnsi="Times New Roman" w:cs="Times New Roman"/>
                <w:i/>
                <w:sz w:val="18"/>
                <w:szCs w:val="18"/>
              </w:rPr>
              <w:t>Durata permanenza Paese UE</w:t>
            </w:r>
          </w:p>
        </w:tc>
        <w:tc>
          <w:tcPr>
            <w:tcW w:w="1161" w:type="dxa"/>
            <w:vAlign w:val="center"/>
          </w:tcPr>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spacing w:before="179"/>
              <w:ind w:left="-81"/>
              <w:jc w:val="center"/>
              <w:rPr>
                <w:rFonts w:ascii="Times New Roman" w:eastAsia="Times New Roman" w:hAnsi="Times New Roman" w:cs="Times New Roman"/>
                <w:sz w:val="18"/>
                <w:szCs w:val="18"/>
              </w:rPr>
            </w:pPr>
            <w:r w:rsidRPr="00E34487">
              <w:rPr>
                <w:rFonts w:ascii="Times New Roman" w:hAnsi="Times New Roman" w:cs="Times New Roman"/>
                <w:i/>
                <w:sz w:val="18"/>
                <w:szCs w:val="18"/>
              </w:rPr>
              <w:t>Ente   partner paese</w:t>
            </w:r>
            <w:r w:rsidRPr="00E34487">
              <w:rPr>
                <w:rFonts w:ascii="Times New Roman" w:hAnsi="Times New Roman" w:cs="Times New Roman"/>
                <w:i/>
                <w:spacing w:val="-6"/>
                <w:sz w:val="18"/>
                <w:szCs w:val="18"/>
              </w:rPr>
              <w:t xml:space="preserve"> </w:t>
            </w:r>
            <w:r w:rsidRPr="00E34487">
              <w:rPr>
                <w:rFonts w:ascii="Times New Roman" w:hAnsi="Times New Roman" w:cs="Times New Roman"/>
                <w:i/>
                <w:sz w:val="18"/>
                <w:szCs w:val="18"/>
              </w:rPr>
              <w:t>estero</w:t>
            </w:r>
          </w:p>
        </w:tc>
        <w:tc>
          <w:tcPr>
            <w:tcW w:w="1843" w:type="dxa"/>
            <w:vAlign w:val="center"/>
          </w:tcPr>
          <w:p w:rsidR="00900897" w:rsidRPr="00E34487" w:rsidRDefault="00900897" w:rsidP="0088495D">
            <w:pPr>
              <w:pStyle w:val="TableParagraph"/>
              <w:jc w:val="center"/>
              <w:rPr>
                <w:rFonts w:ascii="Times New Roman" w:eastAsia="Times New Roman" w:hAnsi="Times New Roman" w:cs="Times New Roman"/>
                <w:i/>
                <w:sz w:val="18"/>
                <w:szCs w:val="18"/>
              </w:rPr>
            </w:pPr>
          </w:p>
          <w:p w:rsidR="00900897" w:rsidRPr="00E34487" w:rsidRDefault="00900897" w:rsidP="0088495D">
            <w:pPr>
              <w:pStyle w:val="TableParagraph"/>
              <w:ind w:left="429" w:right="250" w:hanging="178"/>
              <w:jc w:val="center"/>
              <w:rPr>
                <w:rFonts w:ascii="Times New Roman" w:eastAsia="Times New Roman" w:hAnsi="Times New Roman" w:cs="Times New Roman"/>
                <w:i/>
                <w:sz w:val="18"/>
                <w:szCs w:val="18"/>
              </w:rPr>
            </w:pPr>
            <w:r w:rsidRPr="00E34487">
              <w:rPr>
                <w:rFonts w:ascii="Times New Roman" w:eastAsia="Times New Roman" w:hAnsi="Times New Roman" w:cs="Times New Roman"/>
                <w:i/>
                <w:sz w:val="18"/>
                <w:szCs w:val="18"/>
              </w:rPr>
              <w:t xml:space="preserve">  Personale di riferimento sede estera (Cognome e Nome)</w:t>
            </w:r>
          </w:p>
        </w:tc>
      </w:tr>
      <w:tr w:rsidR="00900897" w:rsidRPr="00E34487" w:rsidTr="00E34487">
        <w:tc>
          <w:tcPr>
            <w:tcW w:w="568" w:type="dxa"/>
          </w:tcPr>
          <w:p w:rsidR="00900897" w:rsidRPr="00E34487" w:rsidRDefault="00900897" w:rsidP="0088495D">
            <w:pPr>
              <w:pStyle w:val="TableParagraph"/>
              <w:spacing w:line="268" w:lineRule="exact"/>
              <w:ind w:left="1"/>
              <w:jc w:val="center"/>
              <w:rPr>
                <w:rFonts w:ascii="Times New Roman" w:eastAsia="Times New Roman" w:hAnsi="Times New Roman" w:cs="Times New Roman"/>
              </w:rPr>
            </w:pPr>
            <w:r w:rsidRPr="00E34487">
              <w:rPr>
                <w:rFonts w:ascii="Times New Roman" w:eastAsia="Times New Roman" w:hAnsi="Times New Roman" w:cs="Times New Roman"/>
              </w:rPr>
              <w:t>1</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ind w:left="1"/>
              <w:jc w:val="center"/>
              <w:rPr>
                <w:rFonts w:ascii="Times New Roman" w:eastAsia="Times New Roman" w:hAnsi="Times New Roman" w:cs="Times New Roman"/>
              </w:rPr>
            </w:pPr>
            <w:r w:rsidRPr="00E34487">
              <w:rPr>
                <w:rFonts w:ascii="Times New Roman" w:eastAsia="Times New Roman" w:hAnsi="Times New Roman" w:cs="Times New Roman"/>
              </w:rPr>
              <w:t>2</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ind w:left="1"/>
              <w:jc w:val="center"/>
              <w:rPr>
                <w:rFonts w:ascii="Times New Roman" w:eastAsia="Times New Roman" w:hAnsi="Times New Roman" w:cs="Times New Roman"/>
              </w:rPr>
            </w:pPr>
            <w:r w:rsidRPr="00E34487">
              <w:rPr>
                <w:rFonts w:ascii="Times New Roman" w:eastAsia="Times New Roman" w:hAnsi="Times New Roman" w:cs="Times New Roman"/>
              </w:rPr>
              <w:t>3</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9" w:lineRule="exact"/>
              <w:ind w:left="1"/>
              <w:jc w:val="center"/>
              <w:rPr>
                <w:rFonts w:ascii="Times New Roman" w:eastAsia="Times New Roman" w:hAnsi="Times New Roman" w:cs="Times New Roman"/>
              </w:rPr>
            </w:pPr>
            <w:r w:rsidRPr="00E34487">
              <w:rPr>
                <w:rFonts w:ascii="Times New Roman" w:eastAsia="Times New Roman" w:hAnsi="Times New Roman" w:cs="Times New Roman"/>
              </w:rPr>
              <w:t>4</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70" w:lineRule="exact"/>
              <w:ind w:left="1"/>
              <w:jc w:val="center"/>
              <w:rPr>
                <w:rFonts w:ascii="Times New Roman" w:eastAsia="Times New Roman" w:hAnsi="Times New Roman" w:cs="Times New Roman"/>
              </w:rPr>
            </w:pPr>
            <w:r w:rsidRPr="00E34487">
              <w:rPr>
                <w:rFonts w:ascii="Times New Roman" w:eastAsia="Times New Roman" w:hAnsi="Times New Roman" w:cs="Times New Roman"/>
              </w:rPr>
              <w:t>5</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ind w:left="1"/>
              <w:jc w:val="center"/>
              <w:rPr>
                <w:rFonts w:ascii="Times New Roman" w:eastAsia="Times New Roman" w:hAnsi="Times New Roman" w:cs="Times New Roman"/>
              </w:rPr>
            </w:pPr>
            <w:r w:rsidRPr="00E34487">
              <w:rPr>
                <w:rFonts w:ascii="Times New Roman" w:eastAsia="Times New Roman" w:hAnsi="Times New Roman" w:cs="Times New Roman"/>
              </w:rPr>
              <w:t>6</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ind w:left="1"/>
              <w:jc w:val="center"/>
              <w:rPr>
                <w:rFonts w:ascii="Times New Roman" w:eastAsia="Times New Roman" w:hAnsi="Times New Roman" w:cs="Times New Roman"/>
              </w:rPr>
            </w:pPr>
            <w:r w:rsidRPr="00E34487">
              <w:rPr>
                <w:rFonts w:ascii="Times New Roman" w:eastAsia="Times New Roman" w:hAnsi="Times New Roman" w:cs="Times New Roman"/>
              </w:rPr>
              <w:t>7</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ind w:left="1"/>
              <w:jc w:val="center"/>
              <w:rPr>
                <w:rFonts w:ascii="Times New Roman" w:eastAsia="Times New Roman" w:hAnsi="Times New Roman" w:cs="Times New Roman"/>
              </w:rPr>
            </w:pPr>
            <w:r w:rsidRPr="00E34487">
              <w:rPr>
                <w:rFonts w:ascii="Times New Roman" w:eastAsia="Times New Roman" w:hAnsi="Times New Roman" w:cs="Times New Roman"/>
              </w:rPr>
              <w:t>8</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ind w:left="1"/>
              <w:jc w:val="center"/>
              <w:rPr>
                <w:rFonts w:ascii="Times New Roman" w:eastAsia="Times New Roman" w:hAnsi="Times New Roman" w:cs="Times New Roman"/>
              </w:rPr>
            </w:pPr>
            <w:r w:rsidRPr="00E34487">
              <w:rPr>
                <w:rFonts w:ascii="Times New Roman" w:eastAsia="Times New Roman" w:hAnsi="Times New Roman" w:cs="Times New Roman"/>
              </w:rPr>
              <w:t>9</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vAlign w:val="center"/>
          </w:tcPr>
          <w:p w:rsidR="00900897" w:rsidRPr="00E34487" w:rsidRDefault="00900897" w:rsidP="0088495D">
            <w:pPr>
              <w:pStyle w:val="TableParagraph"/>
              <w:spacing w:line="268" w:lineRule="exact"/>
              <w:jc w:val="center"/>
              <w:rPr>
                <w:rFonts w:ascii="Times New Roman" w:eastAsia="Times New Roman" w:hAnsi="Times New Roman" w:cs="Times New Roman"/>
              </w:rPr>
            </w:pPr>
            <w:r w:rsidRPr="00E34487">
              <w:rPr>
                <w:rFonts w:ascii="Times New Roman" w:eastAsia="Times New Roman" w:hAnsi="Times New Roman" w:cs="Times New Roman"/>
              </w:rPr>
              <w:t>10</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jc w:val="center"/>
              <w:rPr>
                <w:rFonts w:ascii="Times New Roman" w:hAnsi="Times New Roman" w:cs="Times New Roman"/>
              </w:rPr>
            </w:pPr>
            <w:r w:rsidRPr="00E34487">
              <w:rPr>
                <w:rFonts w:ascii="Times New Roman" w:hAnsi="Times New Roman" w:cs="Times New Roman"/>
              </w:rPr>
              <w:t>11</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jc w:val="center"/>
              <w:rPr>
                <w:rFonts w:ascii="Times New Roman" w:eastAsia="Times New Roman" w:hAnsi="Times New Roman" w:cs="Times New Roman"/>
              </w:rPr>
            </w:pPr>
            <w:r w:rsidRPr="00E34487">
              <w:rPr>
                <w:rFonts w:ascii="Times New Roman" w:eastAsia="Times New Roman" w:hAnsi="Times New Roman" w:cs="Times New Roman"/>
              </w:rPr>
              <w:t>12</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jc w:val="center"/>
              <w:rPr>
                <w:rFonts w:ascii="Times New Roman" w:hAnsi="Times New Roman" w:cs="Times New Roman"/>
              </w:rPr>
            </w:pPr>
            <w:r w:rsidRPr="00E34487">
              <w:rPr>
                <w:rFonts w:ascii="Times New Roman" w:hAnsi="Times New Roman" w:cs="Times New Roman"/>
              </w:rPr>
              <w:t>13</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jc w:val="center"/>
              <w:rPr>
                <w:rFonts w:ascii="Times New Roman" w:hAnsi="Times New Roman" w:cs="Times New Roman"/>
              </w:rPr>
            </w:pPr>
            <w:r w:rsidRPr="00E34487">
              <w:rPr>
                <w:rFonts w:ascii="Times New Roman" w:hAnsi="Times New Roman" w:cs="Times New Roman"/>
              </w:rPr>
              <w:t>14</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r w:rsidR="00900897" w:rsidRPr="00E34487" w:rsidTr="00E34487">
        <w:tc>
          <w:tcPr>
            <w:tcW w:w="568" w:type="dxa"/>
          </w:tcPr>
          <w:p w:rsidR="00900897" w:rsidRPr="00E34487" w:rsidRDefault="00900897" w:rsidP="0088495D">
            <w:pPr>
              <w:pStyle w:val="TableParagraph"/>
              <w:spacing w:line="268" w:lineRule="exact"/>
              <w:jc w:val="center"/>
              <w:rPr>
                <w:rFonts w:ascii="Times New Roman" w:hAnsi="Times New Roman" w:cs="Times New Roman"/>
              </w:rPr>
            </w:pPr>
            <w:r w:rsidRPr="00E34487">
              <w:rPr>
                <w:rFonts w:ascii="Times New Roman" w:hAnsi="Times New Roman" w:cs="Times New Roman"/>
              </w:rPr>
              <w:t>15</w:t>
            </w:r>
          </w:p>
        </w:tc>
        <w:tc>
          <w:tcPr>
            <w:tcW w:w="1417"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3" w:type="dxa"/>
          </w:tcPr>
          <w:p w:rsidR="00900897" w:rsidRPr="00E34487" w:rsidRDefault="00900897" w:rsidP="0088495D">
            <w:pPr>
              <w:rPr>
                <w:rFonts w:ascii="Times New Roman" w:hAnsi="Times New Roman" w:cs="Times New Roman"/>
                <w:b/>
                <w:i/>
                <w:sz w:val="24"/>
              </w:rPr>
            </w:pPr>
          </w:p>
        </w:tc>
        <w:tc>
          <w:tcPr>
            <w:tcW w:w="1134" w:type="dxa"/>
          </w:tcPr>
          <w:p w:rsidR="00900897" w:rsidRPr="00E34487" w:rsidRDefault="00900897" w:rsidP="0088495D">
            <w:pPr>
              <w:rPr>
                <w:rFonts w:ascii="Times New Roman" w:hAnsi="Times New Roman" w:cs="Times New Roman"/>
                <w:b/>
                <w:i/>
                <w:sz w:val="24"/>
              </w:rPr>
            </w:pPr>
          </w:p>
        </w:tc>
        <w:tc>
          <w:tcPr>
            <w:tcW w:w="992" w:type="dxa"/>
          </w:tcPr>
          <w:p w:rsidR="00900897" w:rsidRPr="00E34487" w:rsidRDefault="00900897" w:rsidP="0088495D">
            <w:pPr>
              <w:rPr>
                <w:rFonts w:ascii="Times New Roman" w:hAnsi="Times New Roman" w:cs="Times New Roman"/>
                <w:b/>
                <w:i/>
                <w:sz w:val="24"/>
              </w:rPr>
            </w:pPr>
          </w:p>
        </w:tc>
        <w:tc>
          <w:tcPr>
            <w:tcW w:w="1107" w:type="dxa"/>
          </w:tcPr>
          <w:p w:rsidR="00900897" w:rsidRPr="00E34487" w:rsidRDefault="00900897" w:rsidP="0088495D">
            <w:pPr>
              <w:rPr>
                <w:rFonts w:ascii="Times New Roman" w:hAnsi="Times New Roman" w:cs="Times New Roman"/>
                <w:b/>
                <w:i/>
                <w:sz w:val="24"/>
              </w:rPr>
            </w:pPr>
          </w:p>
        </w:tc>
        <w:tc>
          <w:tcPr>
            <w:tcW w:w="1161" w:type="dxa"/>
          </w:tcPr>
          <w:p w:rsidR="00900897" w:rsidRPr="00E34487" w:rsidRDefault="00900897" w:rsidP="0088495D">
            <w:pPr>
              <w:rPr>
                <w:rFonts w:ascii="Times New Roman" w:hAnsi="Times New Roman" w:cs="Times New Roman"/>
                <w:b/>
                <w:i/>
                <w:sz w:val="24"/>
              </w:rPr>
            </w:pPr>
          </w:p>
        </w:tc>
        <w:tc>
          <w:tcPr>
            <w:tcW w:w="1843" w:type="dxa"/>
          </w:tcPr>
          <w:p w:rsidR="00900897" w:rsidRPr="00E34487" w:rsidRDefault="00900897" w:rsidP="0088495D">
            <w:pPr>
              <w:rPr>
                <w:rFonts w:ascii="Times New Roman" w:hAnsi="Times New Roman" w:cs="Times New Roman"/>
                <w:b/>
                <w:i/>
                <w:sz w:val="24"/>
              </w:rPr>
            </w:pPr>
          </w:p>
        </w:tc>
      </w:tr>
    </w:tbl>
    <w:p w:rsidR="00900897" w:rsidRPr="00E34487" w:rsidRDefault="00900897" w:rsidP="00900897">
      <w:pPr>
        <w:pStyle w:val="Paragrafoelenco"/>
        <w:widowControl w:val="0"/>
        <w:tabs>
          <w:tab w:val="left" w:pos="0"/>
        </w:tabs>
        <w:spacing w:after="0" w:line="240" w:lineRule="auto"/>
        <w:ind w:left="8287"/>
        <w:contextualSpacing w:val="0"/>
        <w:rPr>
          <w:rFonts w:ascii="Times New Roman" w:hAnsi="Times New Roman"/>
          <w:sz w:val="24"/>
          <w:highlight w:val="yellow"/>
        </w:rPr>
      </w:pPr>
    </w:p>
    <w:p w:rsidR="00D85830" w:rsidRDefault="00D85830" w:rsidP="00835802">
      <w:pPr>
        <w:tabs>
          <w:tab w:val="left" w:pos="-142"/>
          <w:tab w:val="left" w:pos="142"/>
        </w:tabs>
        <w:spacing w:after="0" w:line="240" w:lineRule="auto"/>
        <w:ind w:left="-142"/>
        <w:rPr>
          <w:rFonts w:ascii="Times New Roman" w:hAnsi="Times New Roman" w:cs="Times New Roman"/>
          <w:i/>
          <w:iCs/>
        </w:rPr>
      </w:pPr>
    </w:p>
    <w:p w:rsidR="001E3C34" w:rsidRPr="00E34487" w:rsidRDefault="001F5382" w:rsidP="00835802">
      <w:pPr>
        <w:tabs>
          <w:tab w:val="left" w:pos="-142"/>
          <w:tab w:val="left" w:pos="142"/>
        </w:tabs>
        <w:spacing w:after="0" w:line="240" w:lineRule="auto"/>
        <w:ind w:left="-142"/>
        <w:rPr>
          <w:rFonts w:ascii="Times New Roman" w:hAnsi="Times New Roman" w:cs="Times New Roman"/>
          <w:i/>
          <w:iCs/>
        </w:rPr>
      </w:pPr>
      <w:r w:rsidRPr="00E34487">
        <w:rPr>
          <w:rFonts w:ascii="Times New Roman" w:hAnsi="Times New Roman" w:cs="Times New Roman"/>
          <w:i/>
          <w:iCs/>
        </w:rPr>
        <w:t>Voce 3.2</w:t>
      </w:r>
      <w:r w:rsidR="00F02E56" w:rsidRPr="00E34487">
        <w:rPr>
          <w:rFonts w:ascii="Times New Roman" w:hAnsi="Times New Roman" w:cs="Times New Roman"/>
          <w:i/>
          <w:iCs/>
        </w:rPr>
        <w:t>.</w:t>
      </w:r>
      <w:r w:rsidR="001E3C34" w:rsidRPr="00E34487">
        <w:rPr>
          <w:rFonts w:ascii="Times New Roman" w:hAnsi="Times New Roman" w:cs="Times New Roman"/>
          <w:i/>
          <w:iCs/>
        </w:rPr>
        <w:t xml:space="preserve">  Particolari condizioni di rischio per la realizzazione del progetto connesse alla situazione politica</w:t>
      </w:r>
      <w:r w:rsidR="001E3C34" w:rsidRPr="00E34487">
        <w:rPr>
          <w:rFonts w:ascii="Times New Roman" w:hAnsi="Times New Roman" w:cs="Times New Roman"/>
          <w:iCs/>
        </w:rPr>
        <w:t xml:space="preserve"> </w:t>
      </w:r>
      <w:r w:rsidR="001E3C34" w:rsidRPr="004403E7">
        <w:rPr>
          <w:rFonts w:ascii="Times New Roman" w:hAnsi="Times New Roman" w:cs="Times New Roman"/>
          <w:i/>
          <w:iCs/>
        </w:rPr>
        <w:t>e sociale esistente nell’area d’intervento prescelta</w:t>
      </w:r>
      <w:r w:rsidR="001E3C34" w:rsidRPr="00E34487">
        <w:rPr>
          <w:rFonts w:ascii="Times New Roman" w:hAnsi="Times New Roman" w:cs="Times New Roman"/>
          <w:iCs/>
        </w:rPr>
        <w:t>:</w:t>
      </w:r>
    </w:p>
    <w:p w:rsidR="001E3C34" w:rsidRPr="00E34487" w:rsidRDefault="001E3C34" w:rsidP="00835802">
      <w:pPr>
        <w:tabs>
          <w:tab w:val="left" w:pos="-142"/>
          <w:tab w:val="left" w:pos="142"/>
        </w:tabs>
        <w:ind w:left="-142"/>
        <w:rPr>
          <w:rFonts w:ascii="Times New Roman" w:hAnsi="Times New Roman" w:cs="Times New Roman"/>
          <w:sz w:val="8"/>
        </w:rPr>
      </w:pPr>
      <w:r w:rsidRPr="00E34487">
        <w:rPr>
          <w:rFonts w:ascii="Times New Roman" w:hAnsi="Times New Roman" w:cs="Times New Roman"/>
        </w:rPr>
        <w:t xml:space="preserve"> </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1E3C34" w:rsidRPr="00E34487" w:rsidTr="00835802">
        <w:trPr>
          <w:trHeight w:val="1093"/>
        </w:trPr>
        <w:tc>
          <w:tcPr>
            <w:tcW w:w="9498" w:type="dxa"/>
            <w:tcBorders>
              <w:top w:val="single" w:sz="4" w:space="0" w:color="auto"/>
              <w:left w:val="single" w:sz="4" w:space="0" w:color="auto"/>
              <w:bottom w:val="single" w:sz="4" w:space="0" w:color="auto"/>
              <w:right w:val="single" w:sz="4" w:space="0" w:color="auto"/>
            </w:tcBorders>
          </w:tcPr>
          <w:p w:rsidR="001E3C34" w:rsidRPr="00E34487" w:rsidRDefault="001E3C34" w:rsidP="00835802">
            <w:pPr>
              <w:tabs>
                <w:tab w:val="left" w:pos="-142"/>
                <w:tab w:val="left" w:pos="142"/>
              </w:tabs>
              <w:rPr>
                <w:rFonts w:ascii="Times New Roman" w:eastAsia="Times New Roman" w:hAnsi="Times New Roman" w:cs="Times New Roman"/>
                <w:sz w:val="24"/>
                <w:szCs w:val="24"/>
              </w:rPr>
            </w:pPr>
          </w:p>
        </w:tc>
      </w:tr>
    </w:tbl>
    <w:p w:rsidR="001E3C34" w:rsidRPr="00E34487" w:rsidRDefault="001E3C34" w:rsidP="00835802">
      <w:pPr>
        <w:tabs>
          <w:tab w:val="left" w:pos="-142"/>
          <w:tab w:val="left" w:pos="142"/>
        </w:tabs>
        <w:spacing w:after="0" w:line="240" w:lineRule="auto"/>
        <w:rPr>
          <w:rFonts w:ascii="Times New Roman" w:hAnsi="Times New Roman" w:cs="Times New Roman"/>
          <w:sz w:val="24"/>
        </w:rPr>
      </w:pPr>
    </w:p>
    <w:p w:rsidR="00D85830" w:rsidRDefault="00D85830" w:rsidP="00835802">
      <w:pPr>
        <w:tabs>
          <w:tab w:val="left" w:pos="-142"/>
          <w:tab w:val="left" w:pos="142"/>
        </w:tabs>
        <w:spacing w:after="0" w:line="240" w:lineRule="auto"/>
        <w:rPr>
          <w:rFonts w:ascii="Times New Roman" w:hAnsi="Times New Roman" w:cs="Times New Roman"/>
          <w:i/>
          <w:iCs/>
        </w:rPr>
      </w:pPr>
    </w:p>
    <w:p w:rsidR="001E3C34" w:rsidRPr="00E34487" w:rsidRDefault="001E3C34" w:rsidP="00835802">
      <w:pPr>
        <w:tabs>
          <w:tab w:val="left" w:pos="-142"/>
          <w:tab w:val="left" w:pos="142"/>
        </w:tabs>
        <w:spacing w:after="0" w:line="240" w:lineRule="auto"/>
        <w:rPr>
          <w:rFonts w:ascii="Times New Roman" w:hAnsi="Times New Roman" w:cs="Times New Roman"/>
          <w:i/>
          <w:iCs/>
        </w:rPr>
      </w:pPr>
      <w:r w:rsidRPr="00E34487">
        <w:rPr>
          <w:rFonts w:ascii="Times New Roman" w:hAnsi="Times New Roman" w:cs="Times New Roman"/>
          <w:i/>
          <w:iCs/>
        </w:rPr>
        <w:t>Voce 3.3. Accorgimenti adottati per garantire i livelli minimi di sicurezza e di tutela dei volontari a fronte dei rischi evidenziati al</w:t>
      </w:r>
      <w:r w:rsidR="00F02E56" w:rsidRPr="00E34487">
        <w:rPr>
          <w:rFonts w:ascii="Times New Roman" w:hAnsi="Times New Roman" w:cs="Times New Roman"/>
          <w:i/>
          <w:iCs/>
        </w:rPr>
        <w:t>la</w:t>
      </w:r>
      <w:r w:rsidRPr="00E34487">
        <w:rPr>
          <w:rFonts w:ascii="Times New Roman" w:hAnsi="Times New Roman" w:cs="Times New Roman"/>
          <w:i/>
          <w:iCs/>
        </w:rPr>
        <w:t xml:space="preserve"> precedente </w:t>
      </w:r>
      <w:r w:rsidR="00F02E56" w:rsidRPr="00E34487">
        <w:rPr>
          <w:rFonts w:ascii="Times New Roman" w:hAnsi="Times New Roman" w:cs="Times New Roman"/>
          <w:i/>
          <w:iCs/>
        </w:rPr>
        <w:t>voce 3.2.</w:t>
      </w:r>
      <w:r w:rsidRPr="00E34487">
        <w:rPr>
          <w:rFonts w:ascii="Times New Roman" w:hAnsi="Times New Roman" w:cs="Times New Roman"/>
          <w:i/>
          <w:iCs/>
        </w:rPr>
        <w:t xml:space="preserve"> e di quelli sanitari:</w:t>
      </w:r>
    </w:p>
    <w:p w:rsidR="001E3C34" w:rsidRPr="00E34487" w:rsidRDefault="001E3C34" w:rsidP="00835802">
      <w:pPr>
        <w:tabs>
          <w:tab w:val="left" w:pos="-142"/>
          <w:tab w:val="left" w:pos="142"/>
        </w:tabs>
        <w:ind w:left="360"/>
        <w:rPr>
          <w:rFonts w:ascii="Times New Roman" w:hAnsi="Times New Roman" w:cs="Times New Roman"/>
          <w:sz w:val="8"/>
        </w:rPr>
      </w:pPr>
      <w:r w:rsidRPr="00E34487">
        <w:rPr>
          <w:rFonts w:ascii="Times New Roman" w:hAnsi="Times New Roman" w:cs="Times New Roman"/>
        </w:rPr>
        <w:t xml:space="preserve"> </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1E3C34" w:rsidRPr="00E34487" w:rsidTr="00835802">
        <w:trPr>
          <w:trHeight w:val="1093"/>
        </w:trPr>
        <w:tc>
          <w:tcPr>
            <w:tcW w:w="9498" w:type="dxa"/>
            <w:tcBorders>
              <w:top w:val="single" w:sz="4" w:space="0" w:color="auto"/>
              <w:left w:val="single" w:sz="4" w:space="0" w:color="auto"/>
              <w:bottom w:val="single" w:sz="4" w:space="0" w:color="auto"/>
              <w:right w:val="single" w:sz="4" w:space="0" w:color="auto"/>
            </w:tcBorders>
          </w:tcPr>
          <w:p w:rsidR="001E3C34" w:rsidRPr="00E34487" w:rsidRDefault="001E3C34">
            <w:pPr>
              <w:rPr>
                <w:rFonts w:ascii="Times New Roman" w:eastAsia="Times New Roman" w:hAnsi="Times New Roman" w:cs="Times New Roman"/>
                <w:sz w:val="24"/>
                <w:szCs w:val="24"/>
              </w:rPr>
            </w:pPr>
          </w:p>
        </w:tc>
      </w:tr>
    </w:tbl>
    <w:p w:rsidR="0005195C" w:rsidRDefault="0005195C" w:rsidP="008138D7">
      <w:pPr>
        <w:spacing w:after="0" w:line="240" w:lineRule="auto"/>
        <w:ind w:left="-284" w:right="-427"/>
        <w:jc w:val="both"/>
        <w:rPr>
          <w:rFonts w:ascii="Times New Roman" w:hAnsi="Times New Roman" w:cs="Times New Roman"/>
          <w:i/>
          <w:iCs/>
        </w:rPr>
      </w:pPr>
    </w:p>
    <w:p w:rsidR="0005195C" w:rsidRDefault="0005195C" w:rsidP="008138D7">
      <w:pPr>
        <w:spacing w:after="0" w:line="240" w:lineRule="auto"/>
        <w:ind w:left="-284" w:right="-427"/>
        <w:jc w:val="both"/>
        <w:rPr>
          <w:rFonts w:ascii="Times New Roman" w:hAnsi="Times New Roman" w:cs="Times New Roman"/>
          <w:i/>
          <w:iCs/>
        </w:rPr>
      </w:pPr>
    </w:p>
    <w:p w:rsidR="001E3C34" w:rsidRPr="00E34487" w:rsidRDefault="00F02E56" w:rsidP="008138D7">
      <w:pPr>
        <w:spacing w:after="0" w:line="240" w:lineRule="auto"/>
        <w:ind w:left="-284" w:right="-427"/>
        <w:jc w:val="both"/>
        <w:rPr>
          <w:rFonts w:ascii="Times New Roman" w:hAnsi="Times New Roman" w:cs="Times New Roman"/>
          <w:i/>
          <w:iCs/>
        </w:rPr>
      </w:pPr>
      <w:r w:rsidRPr="00E34487">
        <w:rPr>
          <w:rFonts w:ascii="Times New Roman" w:hAnsi="Times New Roman" w:cs="Times New Roman"/>
          <w:i/>
          <w:iCs/>
        </w:rPr>
        <w:t xml:space="preserve">  Voce 3.4. </w:t>
      </w:r>
      <w:r w:rsidR="001E3C34" w:rsidRPr="00E34487">
        <w:rPr>
          <w:rFonts w:ascii="Times New Roman" w:hAnsi="Times New Roman" w:cs="Times New Roman"/>
          <w:i/>
          <w:iCs/>
        </w:rPr>
        <w:t xml:space="preserve">Particolari condizioni di disagio per i volontari </w:t>
      </w:r>
      <w:r w:rsidR="00BC6DB0">
        <w:rPr>
          <w:rFonts w:ascii="Times New Roman" w:hAnsi="Times New Roman" w:cs="Times New Roman"/>
          <w:i/>
          <w:iCs/>
        </w:rPr>
        <w:t>connesse alla realizzazione del</w:t>
      </w:r>
      <w:r w:rsidRPr="00E34487">
        <w:rPr>
          <w:rFonts w:ascii="Times New Roman" w:hAnsi="Times New Roman" w:cs="Times New Roman"/>
          <w:i/>
          <w:iCs/>
        </w:rPr>
        <w:t xml:space="preserve"> </w:t>
      </w:r>
      <w:r w:rsidR="001E3C34" w:rsidRPr="00E34487">
        <w:rPr>
          <w:rFonts w:ascii="Times New Roman" w:hAnsi="Times New Roman" w:cs="Times New Roman"/>
          <w:i/>
          <w:iCs/>
        </w:rPr>
        <w:t>progetto:</w:t>
      </w:r>
    </w:p>
    <w:p w:rsidR="001E3C34" w:rsidRPr="00E34487" w:rsidRDefault="001E3C34" w:rsidP="008138D7">
      <w:pPr>
        <w:ind w:right="-427"/>
        <w:rPr>
          <w:rFonts w:ascii="Times New Roman" w:hAnsi="Times New Roman" w:cs="Times New Roman"/>
          <w:sz w:val="8"/>
        </w:rPr>
      </w:pPr>
      <w:r w:rsidRPr="00E34487">
        <w:rPr>
          <w:rFonts w:ascii="Times New Roman" w:hAnsi="Times New Roman" w:cs="Times New Roman"/>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7"/>
      </w:tblGrid>
      <w:tr w:rsidR="001E3C34" w:rsidRPr="00E34487" w:rsidTr="008138D7">
        <w:trPr>
          <w:trHeight w:val="1093"/>
        </w:trPr>
        <w:tc>
          <w:tcPr>
            <w:tcW w:w="8977" w:type="dxa"/>
            <w:tcBorders>
              <w:top w:val="single" w:sz="4" w:space="0" w:color="auto"/>
              <w:left w:val="single" w:sz="4" w:space="0" w:color="auto"/>
              <w:bottom w:val="single" w:sz="4" w:space="0" w:color="auto"/>
              <w:right w:val="single" w:sz="4" w:space="0" w:color="auto"/>
            </w:tcBorders>
          </w:tcPr>
          <w:p w:rsidR="001E3C34" w:rsidRPr="00E34487" w:rsidRDefault="001E3C34" w:rsidP="008138D7">
            <w:pPr>
              <w:ind w:right="-427"/>
              <w:rPr>
                <w:rFonts w:ascii="Times New Roman" w:eastAsia="Times New Roman" w:hAnsi="Times New Roman" w:cs="Times New Roman"/>
                <w:sz w:val="24"/>
                <w:szCs w:val="24"/>
              </w:rPr>
            </w:pPr>
          </w:p>
        </w:tc>
      </w:tr>
    </w:tbl>
    <w:p w:rsidR="001E3C34" w:rsidRPr="00E34487" w:rsidRDefault="001E3C34" w:rsidP="008138D7">
      <w:pPr>
        <w:ind w:right="-427"/>
        <w:rPr>
          <w:rFonts w:ascii="Times New Roman" w:hAnsi="Times New Roman" w:cs="Times New Roman"/>
        </w:rPr>
        <w:sectPr w:rsidR="001E3C34" w:rsidRPr="00E34487">
          <w:pgSz w:w="11906" w:h="16838"/>
          <w:pgMar w:top="1417" w:right="1701" w:bottom="1134" w:left="1440" w:header="708" w:footer="708" w:gutter="0"/>
          <w:cols w:space="720"/>
        </w:sectPr>
      </w:pPr>
    </w:p>
    <w:p w:rsidR="00F02E56" w:rsidRPr="00E34487" w:rsidRDefault="00F02E56" w:rsidP="008138D7">
      <w:pPr>
        <w:tabs>
          <w:tab w:val="num" w:pos="840"/>
        </w:tabs>
        <w:spacing w:after="0" w:line="240" w:lineRule="auto"/>
        <w:ind w:right="-427"/>
        <w:jc w:val="both"/>
        <w:rPr>
          <w:rFonts w:ascii="Times New Roman" w:hAnsi="Times New Roman" w:cs="Times New Roman"/>
          <w:i/>
          <w:iCs/>
        </w:rPr>
      </w:pPr>
    </w:p>
    <w:p w:rsidR="00F02E56" w:rsidRPr="00E34487" w:rsidRDefault="00F02E56" w:rsidP="008138D7">
      <w:pPr>
        <w:tabs>
          <w:tab w:val="num" w:pos="840"/>
        </w:tabs>
        <w:spacing w:after="0" w:line="240" w:lineRule="auto"/>
        <w:ind w:right="-427"/>
        <w:jc w:val="both"/>
        <w:rPr>
          <w:rFonts w:ascii="Times New Roman" w:hAnsi="Times New Roman" w:cs="Times New Roman"/>
          <w:i/>
          <w:iCs/>
        </w:rPr>
      </w:pPr>
      <w:r w:rsidRPr="00E34487">
        <w:rPr>
          <w:rFonts w:ascii="Times New Roman" w:hAnsi="Times New Roman" w:cs="Times New Roman"/>
          <w:i/>
          <w:iCs/>
        </w:rPr>
        <w:t>Voce 3.5. Modalità di comunicazione della presenza dei volontari all’autorità consolare o diplomatica italiana presso il paese in cui si realizza il progetto:</w:t>
      </w:r>
    </w:p>
    <w:p w:rsidR="00F02E56" w:rsidRPr="00E34487" w:rsidRDefault="00F02E56" w:rsidP="008138D7">
      <w:pPr>
        <w:ind w:right="-427"/>
        <w:rPr>
          <w:rFonts w:ascii="Times New Roman" w:hAnsi="Times New Roman" w:cs="Times New Roman"/>
          <w:sz w:val="8"/>
        </w:rPr>
      </w:pPr>
      <w:r w:rsidRPr="00E34487">
        <w:rPr>
          <w:rFonts w:ascii="Times New Roman" w:hAnsi="Times New Roman" w:cs="Times New Roman"/>
        </w:rPr>
        <w:t xml:space="preserve">     </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F02E56" w:rsidRPr="00E34487" w:rsidTr="008138D7">
        <w:trPr>
          <w:trHeight w:val="306"/>
        </w:trPr>
        <w:tc>
          <w:tcPr>
            <w:tcW w:w="9072" w:type="dxa"/>
            <w:tcBorders>
              <w:top w:val="single" w:sz="4" w:space="0" w:color="auto"/>
              <w:left w:val="single" w:sz="4" w:space="0" w:color="auto"/>
              <w:bottom w:val="single" w:sz="4" w:space="0" w:color="auto"/>
              <w:right w:val="single" w:sz="4" w:space="0" w:color="auto"/>
            </w:tcBorders>
          </w:tcPr>
          <w:p w:rsidR="00F02E56" w:rsidRPr="00E34487" w:rsidRDefault="00F02E56" w:rsidP="008138D7">
            <w:pPr>
              <w:ind w:right="-427"/>
              <w:rPr>
                <w:rFonts w:ascii="Times New Roman" w:eastAsia="Times New Roman" w:hAnsi="Times New Roman" w:cs="Times New Roman"/>
                <w:sz w:val="24"/>
                <w:szCs w:val="24"/>
              </w:rPr>
            </w:pPr>
          </w:p>
        </w:tc>
      </w:tr>
    </w:tbl>
    <w:p w:rsidR="0005195C" w:rsidRDefault="0005195C" w:rsidP="008138D7">
      <w:pPr>
        <w:spacing w:after="0" w:line="240" w:lineRule="auto"/>
        <w:ind w:right="-427"/>
        <w:jc w:val="both"/>
        <w:rPr>
          <w:rFonts w:ascii="Times New Roman" w:hAnsi="Times New Roman" w:cs="Times New Roman"/>
          <w:i/>
          <w:iCs/>
        </w:rPr>
      </w:pPr>
    </w:p>
    <w:p w:rsidR="00F02E56" w:rsidRPr="00E34487" w:rsidRDefault="00F02E56" w:rsidP="008138D7">
      <w:pPr>
        <w:spacing w:after="0" w:line="240" w:lineRule="auto"/>
        <w:ind w:right="-427"/>
        <w:jc w:val="both"/>
        <w:rPr>
          <w:rFonts w:ascii="Times New Roman" w:hAnsi="Times New Roman" w:cs="Times New Roman"/>
          <w:i/>
          <w:iCs/>
        </w:rPr>
      </w:pPr>
      <w:r w:rsidRPr="00E34487">
        <w:rPr>
          <w:rFonts w:ascii="Times New Roman" w:hAnsi="Times New Roman" w:cs="Times New Roman"/>
          <w:i/>
          <w:iCs/>
        </w:rPr>
        <w:t>Voce 3.6. Modalità di collegamento e comunicazione con la sede italiana dell’ente proponente il progetto assicurata ai volontari:</w:t>
      </w:r>
    </w:p>
    <w:p w:rsidR="00F02E56" w:rsidRPr="00E34487" w:rsidRDefault="00F02E56" w:rsidP="008138D7">
      <w:pPr>
        <w:ind w:right="-427"/>
        <w:rPr>
          <w:rFonts w:ascii="Times New Roman" w:hAnsi="Times New Roman" w:cs="Times New Roman"/>
          <w:sz w:val="8"/>
        </w:rPr>
      </w:pPr>
      <w:r w:rsidRPr="00E34487">
        <w:rPr>
          <w:rFonts w:ascii="Times New Roman" w:hAnsi="Times New Roman" w:cs="Times New Roman"/>
        </w:rPr>
        <w:t xml:space="preserve">     </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F02E56" w:rsidRPr="00E34487" w:rsidTr="008138D7">
        <w:trPr>
          <w:trHeight w:val="306"/>
        </w:trPr>
        <w:tc>
          <w:tcPr>
            <w:tcW w:w="9072" w:type="dxa"/>
            <w:tcBorders>
              <w:top w:val="single" w:sz="4" w:space="0" w:color="auto"/>
              <w:left w:val="single" w:sz="4" w:space="0" w:color="auto"/>
              <w:bottom w:val="single" w:sz="4" w:space="0" w:color="auto"/>
              <w:right w:val="single" w:sz="4" w:space="0" w:color="auto"/>
            </w:tcBorders>
          </w:tcPr>
          <w:p w:rsidR="00F02E56" w:rsidRPr="00E34487" w:rsidRDefault="00F02E56" w:rsidP="008138D7">
            <w:pPr>
              <w:ind w:right="-427"/>
              <w:rPr>
                <w:rFonts w:ascii="Times New Roman" w:eastAsia="Times New Roman" w:hAnsi="Times New Roman" w:cs="Times New Roman"/>
                <w:sz w:val="24"/>
                <w:szCs w:val="24"/>
              </w:rPr>
            </w:pPr>
          </w:p>
        </w:tc>
      </w:tr>
    </w:tbl>
    <w:p w:rsidR="00F02E56" w:rsidRPr="00E34487" w:rsidRDefault="00F02E56" w:rsidP="008138D7">
      <w:pPr>
        <w:spacing w:after="0" w:line="240" w:lineRule="auto"/>
        <w:ind w:right="-427"/>
        <w:jc w:val="both"/>
        <w:rPr>
          <w:rFonts w:ascii="Times New Roman" w:hAnsi="Times New Roman" w:cs="Times New Roman"/>
          <w:i/>
          <w:iCs/>
        </w:rPr>
      </w:pPr>
    </w:p>
    <w:p w:rsidR="00F02E56" w:rsidRPr="00E34487" w:rsidRDefault="00F02E56" w:rsidP="008138D7">
      <w:pPr>
        <w:spacing w:after="0" w:line="240" w:lineRule="auto"/>
        <w:ind w:right="-427"/>
        <w:jc w:val="both"/>
        <w:rPr>
          <w:rFonts w:ascii="Times New Roman" w:hAnsi="Times New Roman" w:cs="Times New Roman"/>
          <w:i/>
          <w:iCs/>
        </w:rPr>
      </w:pPr>
    </w:p>
    <w:p w:rsidR="00F02E56" w:rsidRPr="00E34487" w:rsidRDefault="00F02E56" w:rsidP="008138D7">
      <w:pPr>
        <w:spacing w:after="0" w:line="240" w:lineRule="auto"/>
        <w:ind w:right="-427"/>
        <w:jc w:val="both"/>
        <w:rPr>
          <w:rFonts w:ascii="Times New Roman" w:hAnsi="Times New Roman" w:cs="Times New Roman"/>
          <w:i/>
          <w:iCs/>
        </w:rPr>
      </w:pPr>
      <w:r w:rsidRPr="00E34487">
        <w:rPr>
          <w:rFonts w:ascii="Times New Roman" w:hAnsi="Times New Roman" w:cs="Times New Roman"/>
          <w:i/>
          <w:iCs/>
        </w:rPr>
        <w:t>Voce 3.7. Eventuale assicurazione integrativa a copertura dei rischi indicati alla precedente voce 3.2):</w:t>
      </w:r>
    </w:p>
    <w:p w:rsidR="00F02E56" w:rsidRPr="00E34487" w:rsidRDefault="00F02E56" w:rsidP="008138D7">
      <w:pPr>
        <w:ind w:right="-427"/>
        <w:rPr>
          <w:rFonts w:ascii="Times New Roman" w:hAnsi="Times New Roman" w:cs="Times New Roman"/>
          <w:sz w:val="8"/>
        </w:rPr>
      </w:pPr>
      <w:r w:rsidRPr="00E34487">
        <w:rPr>
          <w:rFonts w:ascii="Times New Roman" w:hAnsi="Times New Roman" w:cs="Times New Roman"/>
        </w:rPr>
        <w:t xml:space="preserve">     </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F02E56" w:rsidRPr="00E34487" w:rsidTr="008138D7">
        <w:trPr>
          <w:trHeight w:val="306"/>
        </w:trPr>
        <w:tc>
          <w:tcPr>
            <w:tcW w:w="9072" w:type="dxa"/>
            <w:tcBorders>
              <w:top w:val="single" w:sz="4" w:space="0" w:color="auto"/>
              <w:left w:val="single" w:sz="4" w:space="0" w:color="auto"/>
              <w:bottom w:val="single" w:sz="4" w:space="0" w:color="auto"/>
              <w:right w:val="single" w:sz="4" w:space="0" w:color="auto"/>
            </w:tcBorders>
          </w:tcPr>
          <w:p w:rsidR="00F02E56" w:rsidRPr="00E34487" w:rsidRDefault="00F02E56" w:rsidP="008138D7">
            <w:pPr>
              <w:ind w:right="-427"/>
              <w:rPr>
                <w:rFonts w:ascii="Times New Roman" w:eastAsia="Times New Roman" w:hAnsi="Times New Roman" w:cs="Times New Roman"/>
                <w:sz w:val="24"/>
                <w:szCs w:val="24"/>
              </w:rPr>
            </w:pPr>
          </w:p>
        </w:tc>
      </w:tr>
    </w:tbl>
    <w:p w:rsidR="008F35AE" w:rsidRPr="00E34487" w:rsidRDefault="008F35AE" w:rsidP="008138D7">
      <w:pPr>
        <w:tabs>
          <w:tab w:val="num" w:pos="840"/>
        </w:tabs>
        <w:spacing w:after="0" w:line="240" w:lineRule="auto"/>
        <w:ind w:right="-427"/>
        <w:rPr>
          <w:rFonts w:ascii="Times New Roman" w:hAnsi="Times New Roman" w:cs="Times New Roman"/>
          <w:i/>
          <w:iCs/>
        </w:rPr>
      </w:pPr>
    </w:p>
    <w:p w:rsidR="008F35AE" w:rsidRPr="00E34487" w:rsidRDefault="008F35AE" w:rsidP="008138D7">
      <w:pPr>
        <w:tabs>
          <w:tab w:val="num" w:pos="840"/>
        </w:tabs>
        <w:spacing w:after="0" w:line="240" w:lineRule="auto"/>
        <w:ind w:right="-427"/>
        <w:rPr>
          <w:rFonts w:ascii="Times New Roman" w:hAnsi="Times New Roman" w:cs="Times New Roman"/>
          <w:i/>
          <w:iCs/>
        </w:rPr>
      </w:pPr>
    </w:p>
    <w:p w:rsidR="008F35AE" w:rsidRPr="00E34487" w:rsidRDefault="008F35AE" w:rsidP="008138D7">
      <w:pPr>
        <w:tabs>
          <w:tab w:val="num" w:pos="840"/>
        </w:tabs>
        <w:spacing w:after="0" w:line="240" w:lineRule="auto"/>
        <w:ind w:right="-427"/>
        <w:rPr>
          <w:rFonts w:ascii="Times New Roman" w:hAnsi="Times New Roman" w:cs="Times New Roman"/>
          <w:i/>
          <w:iCs/>
        </w:rPr>
      </w:pPr>
      <w:r w:rsidRPr="00E34487">
        <w:rPr>
          <w:rFonts w:ascii="Times New Roman" w:hAnsi="Times New Roman" w:cs="Times New Roman"/>
          <w:i/>
          <w:iCs/>
        </w:rPr>
        <w:t>Voce 3.8. Eventuali criteri di selezione aggiuntivi dei volontari che prestano un periodo di servizio presso i Paesi UE:</w:t>
      </w:r>
    </w:p>
    <w:p w:rsidR="008F35AE" w:rsidRPr="00E34487" w:rsidRDefault="008F35AE" w:rsidP="008138D7">
      <w:pPr>
        <w:ind w:right="-427"/>
        <w:rPr>
          <w:rFonts w:ascii="Times New Roman" w:hAnsi="Times New Roman" w:cs="Times New Roman"/>
          <w:sz w:val="8"/>
        </w:rPr>
      </w:pPr>
      <w:r w:rsidRPr="00E34487">
        <w:rPr>
          <w:rFonts w:ascii="Times New Roman" w:hAnsi="Times New Roman" w:cs="Times New Roman"/>
        </w:rPr>
        <w:t xml:space="preserve">     </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8F35AE" w:rsidRPr="00E34487" w:rsidTr="008138D7">
        <w:trPr>
          <w:trHeight w:val="306"/>
        </w:trPr>
        <w:tc>
          <w:tcPr>
            <w:tcW w:w="9072" w:type="dxa"/>
            <w:tcBorders>
              <w:top w:val="single" w:sz="4" w:space="0" w:color="auto"/>
              <w:left w:val="single" w:sz="4" w:space="0" w:color="auto"/>
              <w:bottom w:val="single" w:sz="4" w:space="0" w:color="auto"/>
              <w:right w:val="single" w:sz="4" w:space="0" w:color="auto"/>
            </w:tcBorders>
          </w:tcPr>
          <w:p w:rsidR="008F35AE" w:rsidRPr="00E34487" w:rsidRDefault="008F35AE" w:rsidP="008138D7">
            <w:pPr>
              <w:ind w:right="-427"/>
              <w:rPr>
                <w:rFonts w:ascii="Times New Roman" w:eastAsia="Times New Roman" w:hAnsi="Times New Roman" w:cs="Times New Roman"/>
                <w:sz w:val="24"/>
                <w:szCs w:val="24"/>
              </w:rPr>
            </w:pPr>
          </w:p>
        </w:tc>
      </w:tr>
    </w:tbl>
    <w:p w:rsidR="001E3C34" w:rsidRDefault="001E3C34" w:rsidP="008138D7">
      <w:pPr>
        <w:ind w:right="-427"/>
        <w:rPr>
          <w:rFonts w:ascii="Times New Roman" w:hAnsi="Times New Roman" w:cs="Times New Roman"/>
        </w:rPr>
      </w:pPr>
    </w:p>
    <w:p w:rsidR="00E34487" w:rsidRDefault="00E34487" w:rsidP="008138D7">
      <w:pPr>
        <w:ind w:right="-427"/>
        <w:jc w:val="both"/>
        <w:rPr>
          <w:rFonts w:ascii="Times New Roman" w:hAnsi="Times New Roman" w:cs="Times New Roman"/>
        </w:rPr>
      </w:pPr>
      <w:r>
        <w:rPr>
          <w:rFonts w:ascii="Times New Roman" w:hAnsi="Times New Roman" w:cs="Times New Roman"/>
        </w:rPr>
        <w:t xml:space="preserve">Gli enti, oltre a compilare </w:t>
      </w:r>
      <w:r w:rsidR="000F50F0">
        <w:rPr>
          <w:rFonts w:ascii="Times New Roman" w:hAnsi="Times New Roman" w:cs="Times New Roman"/>
        </w:rPr>
        <w:t>le</w:t>
      </w:r>
      <w:r>
        <w:rPr>
          <w:rFonts w:ascii="Times New Roman" w:hAnsi="Times New Roman" w:cs="Times New Roman"/>
        </w:rPr>
        <w:t xml:space="preserve"> voci</w:t>
      </w:r>
      <w:r w:rsidR="000F50F0">
        <w:rPr>
          <w:rFonts w:ascii="Times New Roman" w:hAnsi="Times New Roman" w:cs="Times New Roman"/>
        </w:rPr>
        <w:t xml:space="preserve"> sopra riportate</w:t>
      </w:r>
      <w:r>
        <w:rPr>
          <w:rFonts w:ascii="Times New Roman" w:hAnsi="Times New Roman" w:cs="Times New Roman"/>
        </w:rPr>
        <w:t xml:space="preserve">, dovranno altresì redigere il Piano di sicurezza relativo al periodo di servizio svolto presso i Paesi UE, attenendosi alle Linee guida </w:t>
      </w:r>
      <w:r w:rsidR="000F50F0">
        <w:rPr>
          <w:rFonts w:ascii="Times New Roman" w:hAnsi="Times New Roman" w:cs="Times New Roman"/>
        </w:rPr>
        <w:t>pubblic</w:t>
      </w:r>
      <w:r w:rsidR="002A09FC">
        <w:rPr>
          <w:rFonts w:ascii="Times New Roman" w:hAnsi="Times New Roman" w:cs="Times New Roman"/>
        </w:rPr>
        <w:t>ate</w:t>
      </w:r>
      <w:r>
        <w:rPr>
          <w:rFonts w:ascii="Times New Roman" w:hAnsi="Times New Roman" w:cs="Times New Roman"/>
        </w:rPr>
        <w:t xml:space="preserve"> </w:t>
      </w:r>
      <w:r w:rsidR="002A09FC">
        <w:rPr>
          <w:rFonts w:ascii="Times New Roman" w:hAnsi="Times New Roman" w:cs="Times New Roman"/>
        </w:rPr>
        <w:t>ne</w:t>
      </w:r>
      <w:r>
        <w:rPr>
          <w:rFonts w:ascii="Times New Roman" w:hAnsi="Times New Roman" w:cs="Times New Roman"/>
        </w:rPr>
        <w:t>ll’Avviso del 3 agosto 2017</w:t>
      </w:r>
      <w:r w:rsidR="000F50F0">
        <w:rPr>
          <w:rFonts w:ascii="Times New Roman" w:hAnsi="Times New Roman" w:cs="Times New Roman"/>
        </w:rPr>
        <w:t>,</w:t>
      </w:r>
      <w:r w:rsidR="002A09FC">
        <w:rPr>
          <w:rFonts w:ascii="Times New Roman" w:hAnsi="Times New Roman" w:cs="Times New Roman"/>
        </w:rPr>
        <w:t xml:space="preserve"> nonché sottoscrivere il Protocollo di sicurezza  (all. 1 bis dell’Avviso s</w:t>
      </w:r>
      <w:r w:rsidR="000F50F0">
        <w:rPr>
          <w:rFonts w:ascii="Times New Roman" w:hAnsi="Times New Roman" w:cs="Times New Roman"/>
        </w:rPr>
        <w:t>tess</w:t>
      </w:r>
      <w:r w:rsidR="002A09FC">
        <w:rPr>
          <w:rFonts w:ascii="Times New Roman" w:hAnsi="Times New Roman" w:cs="Times New Roman"/>
        </w:rPr>
        <w:t>o</w:t>
      </w:r>
      <w:r w:rsidR="000F50F0">
        <w:rPr>
          <w:rFonts w:ascii="Times New Roman" w:hAnsi="Times New Roman" w:cs="Times New Roman"/>
        </w:rPr>
        <w:t>)</w:t>
      </w:r>
      <w:r w:rsidR="002A09FC">
        <w:rPr>
          <w:rFonts w:ascii="Times New Roman" w:hAnsi="Times New Roman" w:cs="Times New Roman"/>
        </w:rPr>
        <w:t xml:space="preserve"> e infine allegare il CV del responsabile della sicurezza, secondo il fac</w:t>
      </w:r>
      <w:r w:rsidR="00D85830">
        <w:rPr>
          <w:rFonts w:ascii="Times New Roman" w:hAnsi="Times New Roman" w:cs="Times New Roman"/>
        </w:rPr>
        <w:t>-</w:t>
      </w:r>
      <w:r w:rsidR="002A09FC">
        <w:rPr>
          <w:rFonts w:ascii="Times New Roman" w:hAnsi="Times New Roman" w:cs="Times New Roman"/>
        </w:rPr>
        <w:t xml:space="preserve">simile </w:t>
      </w:r>
      <w:r w:rsidR="000F50F0">
        <w:rPr>
          <w:rFonts w:ascii="Times New Roman" w:hAnsi="Times New Roman" w:cs="Times New Roman"/>
        </w:rPr>
        <w:t>d</w:t>
      </w:r>
      <w:r w:rsidR="002A09FC">
        <w:rPr>
          <w:rFonts w:ascii="Times New Roman" w:hAnsi="Times New Roman" w:cs="Times New Roman"/>
        </w:rPr>
        <w:t>i</w:t>
      </w:r>
      <w:r w:rsidR="00174322">
        <w:rPr>
          <w:rFonts w:ascii="Times New Roman" w:hAnsi="Times New Roman" w:cs="Times New Roman"/>
        </w:rPr>
        <w:t xml:space="preserve"> </w:t>
      </w:r>
      <w:r w:rsidR="000F50F0">
        <w:rPr>
          <w:rFonts w:ascii="Times New Roman" w:hAnsi="Times New Roman" w:cs="Times New Roman"/>
        </w:rPr>
        <w:t>cui</w:t>
      </w:r>
      <w:r w:rsidR="002A09FC">
        <w:rPr>
          <w:rFonts w:ascii="Times New Roman" w:hAnsi="Times New Roman" w:cs="Times New Roman"/>
        </w:rPr>
        <w:t xml:space="preserve"> </w:t>
      </w:r>
      <w:r w:rsidR="000F50F0">
        <w:rPr>
          <w:rFonts w:ascii="Times New Roman" w:hAnsi="Times New Roman" w:cs="Times New Roman"/>
        </w:rPr>
        <w:t>all’</w:t>
      </w:r>
      <w:r w:rsidR="002A09FC">
        <w:rPr>
          <w:rFonts w:ascii="Times New Roman" w:hAnsi="Times New Roman" w:cs="Times New Roman"/>
        </w:rPr>
        <w:t>All</w:t>
      </w:r>
      <w:r w:rsidR="00174322">
        <w:rPr>
          <w:rFonts w:ascii="Times New Roman" w:hAnsi="Times New Roman" w:cs="Times New Roman"/>
        </w:rPr>
        <w:t>.</w:t>
      </w:r>
      <w:r w:rsidR="002A09FC">
        <w:rPr>
          <w:rFonts w:ascii="Times New Roman" w:hAnsi="Times New Roman" w:cs="Times New Roman"/>
        </w:rPr>
        <w:t xml:space="preserve"> 3 del medesimo Avviso</w:t>
      </w:r>
      <w:r w:rsidR="000F50F0">
        <w:rPr>
          <w:rFonts w:ascii="Times New Roman" w:hAnsi="Times New Roman" w:cs="Times New Roman"/>
        </w:rPr>
        <w:t>.</w:t>
      </w:r>
    </w:p>
    <w:p w:rsidR="00E34487" w:rsidRDefault="00E34487" w:rsidP="00E34487">
      <w:pPr>
        <w:ind w:right="-143"/>
        <w:rPr>
          <w:rFonts w:ascii="Times New Roman" w:hAnsi="Times New Roman" w:cs="Times New Roman"/>
        </w:rPr>
      </w:pPr>
    </w:p>
    <w:p w:rsidR="00D85830" w:rsidRDefault="00D85830" w:rsidP="00E34487">
      <w:pPr>
        <w:ind w:right="-143"/>
        <w:rPr>
          <w:rFonts w:ascii="Times New Roman" w:hAnsi="Times New Roman" w:cs="Times New Roman"/>
        </w:rPr>
      </w:pPr>
    </w:p>
    <w:p w:rsidR="001F5382" w:rsidRPr="00E34487" w:rsidRDefault="001F5382" w:rsidP="00900897">
      <w:pPr>
        <w:widowControl w:val="0"/>
        <w:tabs>
          <w:tab w:val="left" w:pos="0"/>
        </w:tabs>
        <w:spacing w:after="0" w:line="240" w:lineRule="auto"/>
        <w:ind w:left="-284"/>
        <w:rPr>
          <w:rFonts w:ascii="Times New Roman" w:hAnsi="Times New Roman" w:cs="Times New Roman"/>
          <w:i/>
          <w:sz w:val="24"/>
          <w:highlight w:val="yellow"/>
        </w:rPr>
      </w:pPr>
    </w:p>
    <w:p w:rsidR="00900897" w:rsidRPr="00E34487" w:rsidRDefault="00900897" w:rsidP="00900897">
      <w:pPr>
        <w:widowControl w:val="0"/>
        <w:tabs>
          <w:tab w:val="left" w:pos="0"/>
          <w:tab w:val="left" w:pos="284"/>
        </w:tabs>
        <w:spacing w:after="0" w:line="240" w:lineRule="auto"/>
        <w:ind w:left="567" w:hanging="851"/>
        <w:rPr>
          <w:rFonts w:ascii="Times New Roman" w:hAnsi="Times New Roman" w:cs="Times New Roman"/>
          <w:sz w:val="24"/>
        </w:rPr>
      </w:pPr>
      <w:r w:rsidRPr="00E34487">
        <w:rPr>
          <w:rFonts w:ascii="Times New Roman" w:hAnsi="Times New Roman" w:cs="Times New Roman"/>
          <w:i/>
          <w:sz w:val="24"/>
        </w:rPr>
        <w:t xml:space="preserve">         4)  Tutoraggio finalizzato alla </w:t>
      </w:r>
      <w:r w:rsidR="00174322">
        <w:rPr>
          <w:rFonts w:ascii="Times New Roman" w:hAnsi="Times New Roman" w:cs="Times New Roman"/>
          <w:i/>
          <w:sz w:val="24"/>
        </w:rPr>
        <w:t xml:space="preserve"> </w:t>
      </w:r>
      <w:r w:rsidRPr="00E34487">
        <w:rPr>
          <w:rFonts w:ascii="Times New Roman" w:hAnsi="Times New Roman" w:cs="Times New Roman"/>
          <w:i/>
          <w:sz w:val="24"/>
        </w:rPr>
        <w:t>facilitazione dell’accesso al mercato del lavoro (</w:t>
      </w:r>
      <w:r w:rsidRPr="00E34487">
        <w:rPr>
          <w:rFonts w:ascii="Times New Roman" w:hAnsi="Times New Roman" w:cs="Times New Roman"/>
          <w:b/>
          <w:sz w:val="24"/>
        </w:rPr>
        <w:t>Voce nuova.</w:t>
      </w:r>
      <w:r w:rsidRPr="00E34487">
        <w:rPr>
          <w:rFonts w:ascii="Times New Roman" w:hAnsi="Times New Roman" w:cs="Times New Roman"/>
          <w:sz w:val="24"/>
        </w:rPr>
        <w:t xml:space="preserve"> Solo per progetti da realizzarsi in Italia. -  Alternativa alla voce 3):</w:t>
      </w:r>
    </w:p>
    <w:p w:rsidR="00174322" w:rsidRDefault="00174322" w:rsidP="00900897">
      <w:pPr>
        <w:tabs>
          <w:tab w:val="left" w:pos="834"/>
        </w:tabs>
        <w:ind w:left="833"/>
        <w:rPr>
          <w:rFonts w:ascii="Times New Roman" w:hAnsi="Times New Roman" w:cs="Times New Roman"/>
          <w:sz w:val="24"/>
        </w:rPr>
      </w:pPr>
    </w:p>
    <w:p w:rsidR="00900897" w:rsidRPr="00E34487" w:rsidRDefault="00900897" w:rsidP="00900897">
      <w:pPr>
        <w:tabs>
          <w:tab w:val="left" w:pos="834"/>
        </w:tabs>
        <w:ind w:left="833"/>
        <w:rPr>
          <w:rFonts w:ascii="Times New Roman" w:hAnsi="Times New Roman" w:cs="Times New Roman"/>
          <w:sz w:val="24"/>
        </w:rPr>
      </w:pPr>
      <w:r w:rsidRPr="00E34487">
        <w:rPr>
          <w:rFonts w:ascii="Times New Roman" w:hAnsi="Times New Roman" w:cs="Times New Roman"/>
          <w:sz w:val="24"/>
        </w:rPr>
        <w:t>Durata del periodo di tutoraggio ___________________________</w:t>
      </w:r>
    </w:p>
    <w:p w:rsidR="00900897" w:rsidRPr="00E34487" w:rsidRDefault="00900897" w:rsidP="00900897">
      <w:pPr>
        <w:tabs>
          <w:tab w:val="left" w:pos="834"/>
        </w:tabs>
        <w:ind w:left="833"/>
        <w:rPr>
          <w:rFonts w:ascii="Times New Roman" w:hAnsi="Times New Roman" w:cs="Times New Roman"/>
          <w:sz w:val="24"/>
        </w:rPr>
      </w:pPr>
      <w:r w:rsidRPr="00E34487">
        <w:rPr>
          <w:rFonts w:ascii="Times New Roman" w:hAnsi="Times New Roman" w:cs="Times New Roman"/>
          <w:sz w:val="24"/>
        </w:rPr>
        <w:t>Cognome e nome del Tutor _______________________________</w:t>
      </w:r>
    </w:p>
    <w:p w:rsidR="00900897" w:rsidRPr="00E34487" w:rsidRDefault="00900897" w:rsidP="00900897">
      <w:pPr>
        <w:tabs>
          <w:tab w:val="left" w:pos="834"/>
        </w:tabs>
        <w:ind w:left="833"/>
        <w:rPr>
          <w:rFonts w:ascii="Times New Roman" w:hAnsi="Times New Roman" w:cs="Times New Roman"/>
          <w:sz w:val="24"/>
        </w:rPr>
      </w:pPr>
      <w:r w:rsidRPr="00E34487">
        <w:rPr>
          <w:rFonts w:ascii="Times New Roman" w:hAnsi="Times New Roman" w:cs="Times New Roman"/>
          <w:sz w:val="24"/>
        </w:rPr>
        <w:t>Luogo e data di nascita  __________________________________</w:t>
      </w:r>
    </w:p>
    <w:p w:rsidR="00900897" w:rsidRPr="00E34487" w:rsidRDefault="00900897" w:rsidP="00900897">
      <w:pPr>
        <w:tabs>
          <w:tab w:val="left" w:pos="834"/>
        </w:tabs>
        <w:ind w:left="833"/>
        <w:rPr>
          <w:rFonts w:ascii="Times New Roman" w:hAnsi="Times New Roman" w:cs="Times New Roman"/>
          <w:sz w:val="24"/>
        </w:rPr>
      </w:pPr>
      <w:r w:rsidRPr="00E34487">
        <w:rPr>
          <w:rFonts w:ascii="Times New Roman" w:hAnsi="Times New Roman" w:cs="Times New Roman"/>
          <w:sz w:val="24"/>
        </w:rPr>
        <w:t>Codice fiscale  __________________________________________</w:t>
      </w:r>
    </w:p>
    <w:p w:rsidR="00900897" w:rsidRPr="00E34487" w:rsidRDefault="00900897" w:rsidP="00900897">
      <w:pPr>
        <w:tabs>
          <w:tab w:val="left" w:pos="834"/>
        </w:tabs>
        <w:ind w:left="833"/>
        <w:rPr>
          <w:rFonts w:ascii="Times New Roman" w:hAnsi="Times New Roman" w:cs="Times New Roman"/>
          <w:sz w:val="24"/>
        </w:rPr>
      </w:pPr>
      <w:r w:rsidRPr="00E34487">
        <w:rPr>
          <w:rFonts w:ascii="Times New Roman" w:hAnsi="Times New Roman" w:cs="Times New Roman"/>
          <w:sz w:val="24"/>
        </w:rPr>
        <w:t>Competenze specifiche del Tutor___________________________</w:t>
      </w:r>
    </w:p>
    <w:p w:rsidR="00D85830" w:rsidRDefault="00900897" w:rsidP="00900897">
      <w:pPr>
        <w:widowControl w:val="0"/>
        <w:tabs>
          <w:tab w:val="left" w:pos="0"/>
          <w:tab w:val="left" w:pos="284"/>
        </w:tabs>
        <w:spacing w:after="0" w:line="240" w:lineRule="auto"/>
        <w:ind w:left="567" w:hanging="851"/>
        <w:rPr>
          <w:rFonts w:ascii="Times New Roman" w:hAnsi="Times New Roman" w:cs="Times New Roman"/>
          <w:i/>
          <w:sz w:val="24"/>
        </w:rPr>
      </w:pPr>
      <w:r w:rsidRPr="00E34487">
        <w:rPr>
          <w:rFonts w:ascii="Times New Roman" w:hAnsi="Times New Roman" w:cs="Times New Roman"/>
          <w:i/>
          <w:sz w:val="24"/>
        </w:rPr>
        <w:t xml:space="preserve">    </w:t>
      </w:r>
    </w:p>
    <w:p w:rsidR="00D85830" w:rsidRDefault="00900897" w:rsidP="00900897">
      <w:pPr>
        <w:widowControl w:val="0"/>
        <w:tabs>
          <w:tab w:val="left" w:pos="0"/>
          <w:tab w:val="left" w:pos="284"/>
        </w:tabs>
        <w:spacing w:after="0" w:line="240" w:lineRule="auto"/>
        <w:ind w:left="567" w:hanging="851"/>
        <w:rPr>
          <w:rFonts w:ascii="Times New Roman" w:hAnsi="Times New Roman" w:cs="Times New Roman"/>
          <w:i/>
          <w:sz w:val="24"/>
        </w:rPr>
      </w:pPr>
      <w:r w:rsidRPr="00E34487">
        <w:rPr>
          <w:rFonts w:ascii="Times New Roman" w:hAnsi="Times New Roman" w:cs="Times New Roman"/>
          <w:i/>
          <w:sz w:val="24"/>
        </w:rPr>
        <w:t xml:space="preserve">     </w:t>
      </w:r>
    </w:p>
    <w:p w:rsidR="00D85830" w:rsidRDefault="00D85830" w:rsidP="00900897">
      <w:pPr>
        <w:widowControl w:val="0"/>
        <w:tabs>
          <w:tab w:val="left" w:pos="0"/>
          <w:tab w:val="left" w:pos="284"/>
        </w:tabs>
        <w:spacing w:after="0" w:line="240" w:lineRule="auto"/>
        <w:ind w:left="567" w:hanging="851"/>
        <w:rPr>
          <w:rFonts w:ascii="Times New Roman" w:hAnsi="Times New Roman" w:cs="Times New Roman"/>
          <w:i/>
          <w:sz w:val="24"/>
        </w:rPr>
      </w:pPr>
    </w:p>
    <w:p w:rsidR="00900897" w:rsidRPr="00E34487" w:rsidRDefault="00900897" w:rsidP="00900897">
      <w:pPr>
        <w:widowControl w:val="0"/>
        <w:tabs>
          <w:tab w:val="left" w:pos="0"/>
          <w:tab w:val="left" w:pos="284"/>
        </w:tabs>
        <w:spacing w:after="0" w:line="240" w:lineRule="auto"/>
        <w:ind w:left="567" w:hanging="851"/>
        <w:rPr>
          <w:rFonts w:ascii="Times New Roman" w:hAnsi="Times New Roman" w:cs="Times New Roman"/>
          <w:sz w:val="24"/>
        </w:rPr>
      </w:pPr>
      <w:r w:rsidRPr="00E34487">
        <w:rPr>
          <w:rFonts w:ascii="Times New Roman" w:hAnsi="Times New Roman" w:cs="Times New Roman"/>
          <w:i/>
          <w:sz w:val="24"/>
        </w:rPr>
        <w:lastRenderedPageBreak/>
        <w:t>5)     Giovani con minori opportunità da impegna</w:t>
      </w:r>
      <w:r w:rsidR="004600D4">
        <w:rPr>
          <w:rFonts w:ascii="Times New Roman" w:hAnsi="Times New Roman" w:cs="Times New Roman"/>
          <w:i/>
          <w:sz w:val="24"/>
        </w:rPr>
        <w:t>r</w:t>
      </w:r>
      <w:r w:rsidRPr="00E34487">
        <w:rPr>
          <w:rFonts w:ascii="Times New Roman" w:hAnsi="Times New Roman" w:cs="Times New Roman"/>
          <w:i/>
          <w:sz w:val="24"/>
        </w:rPr>
        <w:t>e nel progetto   (</w:t>
      </w:r>
      <w:r w:rsidRPr="00E34487">
        <w:rPr>
          <w:rFonts w:ascii="Times New Roman" w:hAnsi="Times New Roman" w:cs="Times New Roman"/>
          <w:b/>
          <w:sz w:val="24"/>
        </w:rPr>
        <w:t>Voce nuova</w:t>
      </w:r>
      <w:r w:rsidRPr="00E34487">
        <w:rPr>
          <w:rFonts w:ascii="Times New Roman" w:hAnsi="Times New Roman" w:cs="Times New Roman"/>
          <w:sz w:val="24"/>
        </w:rPr>
        <w:t>):</w:t>
      </w:r>
    </w:p>
    <w:p w:rsidR="00900897" w:rsidRPr="00E34487" w:rsidRDefault="00900897" w:rsidP="00900897">
      <w:pPr>
        <w:tabs>
          <w:tab w:val="left" w:pos="567"/>
          <w:tab w:val="left" w:pos="834"/>
        </w:tabs>
        <w:rPr>
          <w:rFonts w:ascii="Times New Roman" w:hAnsi="Times New Roman" w:cs="Times New Roman"/>
          <w:i/>
          <w:sz w:val="24"/>
        </w:rPr>
      </w:pPr>
    </w:p>
    <w:p w:rsidR="00900897" w:rsidRPr="00E34487" w:rsidRDefault="00BC6DB0" w:rsidP="00900897">
      <w:pPr>
        <w:tabs>
          <w:tab w:val="left" w:pos="567"/>
          <w:tab w:val="left" w:pos="834"/>
        </w:tabs>
        <w:rPr>
          <w:rFonts w:ascii="Times New Roman" w:hAnsi="Times New Roman" w:cs="Times New Roman"/>
          <w:sz w:val="24"/>
        </w:rPr>
      </w:pPr>
      <w:r>
        <w:rPr>
          <w:rFonts w:ascii="Times New Roman" w:hAnsi="Times New Roman" w:cs="Times New Roman"/>
          <w:sz w:val="24"/>
        </w:rPr>
        <w:t xml:space="preserve">        </w:t>
      </w:r>
      <w:r w:rsidR="00900897" w:rsidRPr="00E34487">
        <w:rPr>
          <w:rFonts w:ascii="Times New Roman" w:hAnsi="Times New Roman" w:cs="Times New Roman"/>
          <w:sz w:val="24"/>
        </w:rPr>
        <w:t>Numero giovani:__________________</w:t>
      </w:r>
    </w:p>
    <w:p w:rsidR="00900897" w:rsidRPr="00E34487" w:rsidRDefault="00900897" w:rsidP="00900897">
      <w:pPr>
        <w:tabs>
          <w:tab w:val="left" w:pos="567"/>
          <w:tab w:val="left" w:pos="834"/>
        </w:tabs>
        <w:rPr>
          <w:rFonts w:ascii="Times New Roman" w:hAnsi="Times New Roman" w:cs="Times New Roman"/>
          <w:sz w:val="24"/>
        </w:rPr>
      </w:pPr>
      <w:r w:rsidRPr="00E34487">
        <w:rPr>
          <w:rFonts w:ascii="Times New Roman" w:hAnsi="Times New Roman" w:cs="Times New Roman"/>
          <w:sz w:val="24"/>
        </w:rPr>
        <w:t xml:space="preserve">        Eventuali attività specifiche:_________________________________________________</w:t>
      </w:r>
    </w:p>
    <w:p w:rsidR="00900897" w:rsidRDefault="00900897" w:rsidP="00900897">
      <w:pPr>
        <w:tabs>
          <w:tab w:val="left" w:pos="567"/>
          <w:tab w:val="left" w:pos="834"/>
        </w:tabs>
        <w:rPr>
          <w:rFonts w:ascii="Times New Roman" w:hAnsi="Times New Roman" w:cs="Times New Roman"/>
          <w:sz w:val="24"/>
        </w:rPr>
      </w:pPr>
      <w:r w:rsidRPr="00E34487">
        <w:rPr>
          <w:rFonts w:ascii="Times New Roman" w:hAnsi="Times New Roman" w:cs="Times New Roman"/>
          <w:sz w:val="24"/>
        </w:rPr>
        <w:t xml:space="preserve">        Eventuali criteri specifici di selezione:_________________________________________</w:t>
      </w:r>
    </w:p>
    <w:p w:rsidR="008E7F0E" w:rsidRDefault="004600D4" w:rsidP="008E7F0E">
      <w:pPr>
        <w:tabs>
          <w:tab w:val="left" w:pos="567"/>
          <w:tab w:val="left" w:pos="834"/>
        </w:tabs>
        <w:rPr>
          <w:rFonts w:ascii="Times New Roman" w:hAnsi="Times New Roman" w:cs="Times New Roman"/>
          <w:sz w:val="24"/>
        </w:rPr>
      </w:pPr>
      <w:r>
        <w:rPr>
          <w:rFonts w:ascii="Times New Roman" w:hAnsi="Times New Roman" w:cs="Times New Roman"/>
          <w:sz w:val="24"/>
        </w:rPr>
        <w:tab/>
      </w:r>
    </w:p>
    <w:p w:rsidR="00900897" w:rsidRPr="00E34487" w:rsidRDefault="00900897" w:rsidP="008E7F0E">
      <w:pPr>
        <w:tabs>
          <w:tab w:val="left" w:pos="567"/>
          <w:tab w:val="left" w:pos="834"/>
        </w:tabs>
        <w:rPr>
          <w:rFonts w:ascii="Times New Roman" w:hAnsi="Times New Roman" w:cs="Times New Roman"/>
          <w:b/>
          <w:i/>
          <w:sz w:val="24"/>
        </w:rPr>
      </w:pPr>
      <w:r w:rsidRPr="00E34487">
        <w:rPr>
          <w:rFonts w:ascii="Times New Roman" w:hAnsi="Times New Roman" w:cs="Times New Roman"/>
          <w:b/>
          <w:i/>
          <w:sz w:val="24"/>
        </w:rPr>
        <w:t>Note esplicative.</w:t>
      </w:r>
    </w:p>
    <w:p w:rsidR="00900897" w:rsidRPr="00E34487" w:rsidRDefault="00900897" w:rsidP="00900897">
      <w:pPr>
        <w:pStyle w:val="Nessunaspaziatura"/>
        <w:numPr>
          <w:ilvl w:val="4"/>
          <w:numId w:val="1"/>
        </w:numPr>
        <w:jc w:val="both"/>
        <w:rPr>
          <w:rFonts w:ascii="Times New Roman" w:hAnsi="Times New Roman" w:cs="Times New Roman"/>
        </w:rPr>
      </w:pPr>
      <w:r w:rsidRPr="00E34487">
        <w:rPr>
          <w:rFonts w:ascii="Times New Roman" w:hAnsi="Times New Roman" w:cs="Times New Roman"/>
        </w:rPr>
        <w:t>Specificare la durata del progetto barrando la casella corrispondente.</w:t>
      </w:r>
    </w:p>
    <w:p w:rsidR="00900897" w:rsidRPr="00E34487" w:rsidRDefault="00900897" w:rsidP="00900897">
      <w:pPr>
        <w:pStyle w:val="Nessunaspaziatura"/>
        <w:ind w:left="940"/>
        <w:jc w:val="both"/>
        <w:rPr>
          <w:rFonts w:ascii="Times New Roman" w:hAnsi="Times New Roman" w:cs="Times New Roman"/>
        </w:rPr>
      </w:pPr>
    </w:p>
    <w:p w:rsidR="00900897" w:rsidRPr="00E34487" w:rsidRDefault="00900897" w:rsidP="00900897">
      <w:pPr>
        <w:pStyle w:val="Nessunaspaziatura"/>
        <w:numPr>
          <w:ilvl w:val="4"/>
          <w:numId w:val="1"/>
        </w:numPr>
        <w:jc w:val="both"/>
        <w:rPr>
          <w:rFonts w:ascii="Times New Roman" w:hAnsi="Times New Roman" w:cs="Times New Roman"/>
        </w:rPr>
      </w:pPr>
      <w:r w:rsidRPr="00E34487">
        <w:rPr>
          <w:rFonts w:ascii="Times New Roman" w:hAnsi="Times New Roman" w:cs="Times New Roman"/>
        </w:rPr>
        <w:t xml:space="preserve">Indicare il numero di ore di servizio settimanale dei volontari che </w:t>
      </w:r>
      <w:r w:rsidR="00A772BD">
        <w:rPr>
          <w:rFonts w:ascii="Times New Roman" w:hAnsi="Times New Roman" w:cs="Times New Roman"/>
        </w:rPr>
        <w:t>deve</w:t>
      </w:r>
      <w:r w:rsidRPr="00E34487">
        <w:rPr>
          <w:rFonts w:ascii="Times New Roman" w:hAnsi="Times New Roman" w:cs="Times New Roman"/>
        </w:rPr>
        <w:t xml:space="preserve"> essere </w:t>
      </w:r>
      <w:r w:rsidR="00A772BD">
        <w:rPr>
          <w:rFonts w:ascii="Times New Roman" w:hAnsi="Times New Roman" w:cs="Times New Roman"/>
        </w:rPr>
        <w:t>di</w:t>
      </w:r>
      <w:r w:rsidRPr="00E34487">
        <w:rPr>
          <w:rFonts w:ascii="Times New Roman" w:hAnsi="Times New Roman" w:cs="Times New Roman"/>
        </w:rPr>
        <w:t xml:space="preserve"> 25 ore (orario rigido). In alternativa indicare il monte ore annuo delle ore di servizio in relazione alla durata del progetto secondo il seguente schema:</w:t>
      </w:r>
    </w:p>
    <w:p w:rsidR="00900897" w:rsidRPr="00E34487" w:rsidRDefault="00900897" w:rsidP="00900897">
      <w:pPr>
        <w:pStyle w:val="Nessunaspaziatura"/>
        <w:ind w:left="940"/>
        <w:jc w:val="both"/>
        <w:rPr>
          <w:rFonts w:ascii="Times New Roman" w:hAnsi="Times New Roman" w:cs="Times New Roman"/>
        </w:rPr>
      </w:pPr>
      <w:r w:rsidRPr="00E34487">
        <w:rPr>
          <w:rFonts w:ascii="Times New Roman" w:hAnsi="Times New Roman" w:cs="Times New Roman"/>
        </w:rPr>
        <w:t>- 1.145 ore per i progetti della durata di 12 mesi, cui si sommano 20 giorni di  permesso retribuito;</w:t>
      </w:r>
    </w:p>
    <w:p w:rsidR="00900897" w:rsidRPr="00E34487" w:rsidRDefault="00900897" w:rsidP="00900897">
      <w:pPr>
        <w:pStyle w:val="Nessunaspaziatura"/>
        <w:ind w:left="940"/>
        <w:jc w:val="both"/>
        <w:rPr>
          <w:rFonts w:ascii="Times New Roman" w:hAnsi="Times New Roman" w:cs="Times New Roman"/>
        </w:rPr>
      </w:pPr>
      <w:r w:rsidRPr="00E34487">
        <w:rPr>
          <w:rFonts w:ascii="Times New Roman" w:hAnsi="Times New Roman" w:cs="Times New Roman"/>
        </w:rPr>
        <w:t>- 1.049 ore per i progetti della durata di 11 mesi, cui si sommano 18 giorni di permesso retribuito;</w:t>
      </w:r>
    </w:p>
    <w:p w:rsidR="00900897" w:rsidRPr="00E34487" w:rsidRDefault="00900897" w:rsidP="00900897">
      <w:pPr>
        <w:pStyle w:val="Nessunaspaziatura"/>
        <w:ind w:left="940"/>
        <w:jc w:val="both"/>
        <w:rPr>
          <w:rFonts w:ascii="Times New Roman" w:hAnsi="Times New Roman" w:cs="Times New Roman"/>
        </w:rPr>
      </w:pPr>
      <w:r w:rsidRPr="00E34487">
        <w:rPr>
          <w:rFonts w:ascii="Times New Roman" w:hAnsi="Times New Roman" w:cs="Times New Roman"/>
        </w:rPr>
        <w:t>- 954 ore per i progetti della durata di 10 mesi, cui si sommano 17 giorni di permesso retribuito;</w:t>
      </w:r>
    </w:p>
    <w:p w:rsidR="00900897" w:rsidRPr="00E34487" w:rsidRDefault="00900897" w:rsidP="00900897">
      <w:pPr>
        <w:pStyle w:val="Nessunaspaziatura"/>
        <w:ind w:left="940"/>
        <w:jc w:val="both"/>
        <w:rPr>
          <w:rFonts w:ascii="Times New Roman" w:hAnsi="Times New Roman" w:cs="Times New Roman"/>
        </w:rPr>
      </w:pPr>
      <w:r w:rsidRPr="00E34487">
        <w:rPr>
          <w:rFonts w:ascii="Times New Roman" w:hAnsi="Times New Roman" w:cs="Times New Roman"/>
        </w:rPr>
        <w:t>- 859 ore per i progetti della durata di 9 mesi, cui si sommano 1</w:t>
      </w:r>
      <w:r w:rsidR="00C31E55" w:rsidRPr="00E34487">
        <w:rPr>
          <w:rFonts w:ascii="Times New Roman" w:hAnsi="Times New Roman" w:cs="Times New Roman"/>
        </w:rPr>
        <w:t>5</w:t>
      </w:r>
      <w:r w:rsidRPr="00E34487">
        <w:rPr>
          <w:rFonts w:ascii="Times New Roman" w:hAnsi="Times New Roman" w:cs="Times New Roman"/>
        </w:rPr>
        <w:t xml:space="preserve"> giorni di permesso retribuito;</w:t>
      </w:r>
    </w:p>
    <w:p w:rsidR="00900897" w:rsidRPr="00E34487" w:rsidRDefault="00900897" w:rsidP="00900897">
      <w:pPr>
        <w:pStyle w:val="Nessunaspaziatura"/>
        <w:ind w:left="940"/>
        <w:jc w:val="both"/>
        <w:rPr>
          <w:rFonts w:ascii="Times New Roman" w:hAnsi="Times New Roman" w:cs="Times New Roman"/>
        </w:rPr>
      </w:pPr>
      <w:r w:rsidRPr="00E34487">
        <w:rPr>
          <w:rFonts w:ascii="Times New Roman" w:hAnsi="Times New Roman" w:cs="Times New Roman"/>
        </w:rPr>
        <w:t>- 765 ore per i progetti della durata di 8 mesi, cui si sommano 1</w:t>
      </w:r>
      <w:r w:rsidR="00C31E55" w:rsidRPr="00E34487">
        <w:rPr>
          <w:rFonts w:ascii="Times New Roman" w:hAnsi="Times New Roman" w:cs="Times New Roman"/>
        </w:rPr>
        <w:t>3</w:t>
      </w:r>
      <w:r w:rsidRPr="00E34487">
        <w:rPr>
          <w:rFonts w:ascii="Times New Roman" w:hAnsi="Times New Roman" w:cs="Times New Roman"/>
        </w:rPr>
        <w:t xml:space="preserve"> giorni di permesso retribuito.</w:t>
      </w:r>
    </w:p>
    <w:p w:rsidR="00900897" w:rsidRPr="00E34487" w:rsidRDefault="00900897" w:rsidP="00900897">
      <w:pPr>
        <w:pStyle w:val="Nessunaspaziatura"/>
        <w:ind w:left="940" w:hanging="142"/>
        <w:jc w:val="both"/>
        <w:rPr>
          <w:rFonts w:ascii="Times New Roman" w:hAnsi="Times New Roman" w:cs="Times New Roman"/>
        </w:rPr>
      </w:pPr>
      <w:r w:rsidRPr="00E34487">
        <w:rPr>
          <w:rFonts w:ascii="Times New Roman" w:hAnsi="Times New Roman" w:cs="Times New Roman"/>
        </w:rPr>
        <w:t xml:space="preserve">   Nel caso si adotti l’orario flessibile occorre precisare </w:t>
      </w:r>
      <w:r w:rsidR="00BC6DB0">
        <w:rPr>
          <w:rFonts w:ascii="Times New Roman" w:hAnsi="Times New Roman" w:cs="Times New Roman"/>
        </w:rPr>
        <w:t xml:space="preserve">che </w:t>
      </w:r>
      <w:r w:rsidRPr="00E34487">
        <w:rPr>
          <w:rFonts w:ascii="Times New Roman" w:hAnsi="Times New Roman" w:cs="Times New Roman"/>
        </w:rPr>
        <w:t>le ore settimanali obbligatorie non possono  essere inferiori a 12.</w:t>
      </w:r>
    </w:p>
    <w:p w:rsidR="00900897" w:rsidRPr="00E34487" w:rsidRDefault="00900897" w:rsidP="00900897">
      <w:pPr>
        <w:pStyle w:val="Nessunaspaziatura"/>
        <w:jc w:val="both"/>
        <w:rPr>
          <w:rFonts w:ascii="Times New Roman" w:hAnsi="Times New Roman" w:cs="Times New Roman"/>
        </w:rPr>
      </w:pPr>
    </w:p>
    <w:p w:rsidR="00900897" w:rsidRPr="00E34487" w:rsidRDefault="00900897" w:rsidP="00900897">
      <w:pPr>
        <w:pStyle w:val="Nessunaspaziatura"/>
        <w:numPr>
          <w:ilvl w:val="0"/>
          <w:numId w:val="2"/>
        </w:numPr>
        <w:ind w:left="940"/>
        <w:jc w:val="both"/>
        <w:rPr>
          <w:rFonts w:ascii="Times New Roman" w:hAnsi="Times New Roman" w:cs="Times New Roman"/>
        </w:rPr>
      </w:pPr>
      <w:r w:rsidRPr="00E34487">
        <w:rPr>
          <w:rFonts w:ascii="Times New Roman" w:hAnsi="Times New Roman" w:cs="Times New Roman"/>
        </w:rPr>
        <w:t>Il periodo di servizio nei Paesi aderenti alla UE è svolto presso sedi già accreditate, nei limiti della loro capacità ricettiva ed in attività riconducibili a quelle svolte nel progetto in Italia. Per il predetto periodo all’ente titolare del progetto ed ai volontari si applica lo stesso trattamento in vigore per i progetti da realizzarsi all’estero.</w:t>
      </w:r>
      <w:r w:rsidR="00A772BD">
        <w:rPr>
          <w:rFonts w:ascii="Times New Roman" w:hAnsi="Times New Roman" w:cs="Times New Roman"/>
        </w:rPr>
        <w:t xml:space="preserve"> Per la compilazione delle voci 3.2, 3.3, 3.4, 3.5, 3.6, 3.7, 3.8</w:t>
      </w:r>
      <w:r w:rsidR="004B1457">
        <w:rPr>
          <w:rFonts w:ascii="Times New Roman" w:hAnsi="Times New Roman" w:cs="Times New Roman"/>
        </w:rPr>
        <w:t xml:space="preserve"> della presente scheda</w:t>
      </w:r>
      <w:r w:rsidR="00A772BD">
        <w:rPr>
          <w:rFonts w:ascii="Times New Roman" w:hAnsi="Times New Roman" w:cs="Times New Roman"/>
        </w:rPr>
        <w:t>, si rinvia a quanto previsto nelle “Note esplicative per la redazione dei progetti di servizio civile nazionale  da realizzare all’estero”, di cui al Prontuario progetti approvato con D.M. 5 maggio 2016,</w:t>
      </w:r>
      <w:r w:rsidR="004B1457">
        <w:rPr>
          <w:rFonts w:ascii="Times New Roman" w:hAnsi="Times New Roman" w:cs="Times New Roman"/>
        </w:rPr>
        <w:t xml:space="preserve"> con riferimento </w:t>
      </w:r>
      <w:r w:rsidR="00A772BD">
        <w:rPr>
          <w:rFonts w:ascii="Times New Roman" w:hAnsi="Times New Roman" w:cs="Times New Roman"/>
        </w:rPr>
        <w:t>alle voci 16, 17, 18, 21, 22 e 24</w:t>
      </w:r>
      <w:r w:rsidR="004B1457">
        <w:rPr>
          <w:rFonts w:ascii="Times New Roman" w:hAnsi="Times New Roman" w:cs="Times New Roman"/>
        </w:rPr>
        <w:t xml:space="preserve"> della scheda progetto estero.</w:t>
      </w:r>
    </w:p>
    <w:p w:rsidR="00900897" w:rsidRPr="00E34487" w:rsidRDefault="00900897" w:rsidP="00900897">
      <w:pPr>
        <w:pStyle w:val="Nessunaspaziatura"/>
        <w:ind w:left="851"/>
        <w:jc w:val="both"/>
        <w:rPr>
          <w:rFonts w:ascii="Times New Roman" w:hAnsi="Times New Roman" w:cs="Times New Roman"/>
          <w:b/>
          <w:i/>
          <w:highlight w:val="yellow"/>
        </w:rPr>
      </w:pPr>
    </w:p>
    <w:p w:rsidR="00D85830" w:rsidRDefault="00D85830" w:rsidP="00900897">
      <w:pPr>
        <w:pStyle w:val="Nessunaspaziatura"/>
        <w:ind w:left="851"/>
        <w:jc w:val="both"/>
        <w:rPr>
          <w:rFonts w:ascii="Times New Roman" w:hAnsi="Times New Roman" w:cs="Times New Roman"/>
          <w:b/>
          <w:i/>
        </w:rPr>
      </w:pPr>
    </w:p>
    <w:p w:rsidR="00D85830" w:rsidRDefault="00D85830" w:rsidP="00900897">
      <w:pPr>
        <w:pStyle w:val="Nessunaspaziatura"/>
        <w:ind w:left="851"/>
        <w:jc w:val="both"/>
        <w:rPr>
          <w:rFonts w:ascii="Times New Roman" w:hAnsi="Times New Roman" w:cs="Times New Roman"/>
          <w:b/>
          <w:i/>
        </w:rPr>
      </w:pPr>
    </w:p>
    <w:p w:rsidR="00900897" w:rsidRPr="00E34487" w:rsidRDefault="00BC6DB0" w:rsidP="00900897">
      <w:pPr>
        <w:pStyle w:val="Nessunaspaziatura"/>
        <w:ind w:left="851"/>
        <w:jc w:val="both"/>
        <w:rPr>
          <w:rFonts w:ascii="Times New Roman" w:hAnsi="Times New Roman" w:cs="Times New Roman"/>
          <w:b/>
          <w:i/>
        </w:rPr>
      </w:pPr>
      <w:r>
        <w:rPr>
          <w:rFonts w:ascii="Times New Roman" w:hAnsi="Times New Roman" w:cs="Times New Roman"/>
          <w:b/>
          <w:i/>
        </w:rPr>
        <w:t>Note</w:t>
      </w:r>
      <w:bookmarkStart w:id="0" w:name="_GoBack"/>
      <w:bookmarkEnd w:id="0"/>
      <w:r w:rsidR="00900897" w:rsidRPr="00E34487">
        <w:rPr>
          <w:rFonts w:ascii="Times New Roman" w:hAnsi="Times New Roman" w:cs="Times New Roman"/>
          <w:b/>
          <w:i/>
        </w:rPr>
        <w:t xml:space="preserve"> alla tabella </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Indicare nelle apposite colonne:</w:t>
      </w:r>
    </w:p>
    <w:p w:rsidR="00900897" w:rsidRPr="00E34487" w:rsidRDefault="00900897" w:rsidP="00900897">
      <w:pPr>
        <w:pStyle w:val="Nessunaspaziatura"/>
        <w:ind w:left="851"/>
        <w:jc w:val="both"/>
        <w:rPr>
          <w:rFonts w:ascii="Times New Roman" w:hAnsi="Times New Roman" w:cs="Times New Roman"/>
        </w:rPr>
      </w:pP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L’ente che ha presentato il progetto;</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Il Paese UE dove verrà prestato il servizio;</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La città del paese UE dove verrà prestato il servizio;</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Il codice identificativo della sede di attuazione progetto attribuito alla stessa in sede di accreditamento;</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Il numero di volontari previsti per ciascuna sede, che nel complesso può essere anche inferiore al numero di quelli inseriti nel progetto;</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La durata della permanenza nel paese UE che può essere di 1, 2 o 3 mesi (non sono ammesse frazioni di mesi);</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La denominazione dell’eventuale ente partner estero impegnato nella realizzazione del progetto;</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il cognome e nome del personale di riferimento dell’ente estero partner al quale i giovani possono rivolgersi per avere informazioni sul progetto. In caso di presenza di due o più persone su una singola sede occorre inserire i nominativi senza cambiare riga.</w:t>
      </w:r>
    </w:p>
    <w:p w:rsidR="00900897" w:rsidRPr="00E34487" w:rsidRDefault="00900897" w:rsidP="00900897">
      <w:pPr>
        <w:pStyle w:val="Nessunaspaziatura"/>
        <w:ind w:left="851"/>
        <w:jc w:val="both"/>
        <w:rPr>
          <w:rFonts w:ascii="Times New Roman" w:hAnsi="Times New Roman" w:cs="Times New Roman"/>
        </w:rPr>
      </w:pPr>
    </w:p>
    <w:p w:rsidR="00900897" w:rsidRPr="00E34487" w:rsidRDefault="00900897" w:rsidP="00900897">
      <w:pPr>
        <w:pStyle w:val="Nessunaspaziatura"/>
        <w:numPr>
          <w:ilvl w:val="0"/>
          <w:numId w:val="2"/>
        </w:numPr>
        <w:ind w:left="851"/>
        <w:jc w:val="both"/>
        <w:rPr>
          <w:rFonts w:ascii="Times New Roman" w:hAnsi="Times New Roman" w:cs="Times New Roman"/>
        </w:rPr>
      </w:pPr>
      <w:r w:rsidRPr="00E34487">
        <w:rPr>
          <w:rFonts w:ascii="Times New Roman" w:hAnsi="Times New Roman" w:cs="Times New Roman"/>
        </w:rPr>
        <w:lastRenderedPageBreak/>
        <w:t>Indicare il periodo di tutoraggio che può essere di 1, 2 o 3 mesi (non sono ammesse frazioni di mese), data di nascita, codice fiscale e le competenze del Tutor,  (titoli ed esperienze del Tutor a cui è affidata la specifica attività di tutoraggio). In alternativa gli enti possono allegare il relativo curriculum nella forma dell’autocertificazione.</w:t>
      </w:r>
    </w:p>
    <w:p w:rsidR="00900897" w:rsidRPr="00E34487" w:rsidRDefault="00900897" w:rsidP="00900897">
      <w:pPr>
        <w:pStyle w:val="Nessunaspaziatura"/>
        <w:ind w:left="851"/>
        <w:jc w:val="both"/>
        <w:rPr>
          <w:rFonts w:ascii="Times New Roman" w:hAnsi="Times New Roman" w:cs="Times New Roman"/>
        </w:rPr>
      </w:pPr>
    </w:p>
    <w:p w:rsidR="00900897" w:rsidRPr="00E34487" w:rsidRDefault="00900897" w:rsidP="00900897">
      <w:pPr>
        <w:pStyle w:val="Nessunaspaziatura"/>
        <w:numPr>
          <w:ilvl w:val="0"/>
          <w:numId w:val="2"/>
        </w:numPr>
        <w:ind w:left="851"/>
        <w:jc w:val="both"/>
        <w:rPr>
          <w:rFonts w:ascii="Times New Roman" w:hAnsi="Times New Roman" w:cs="Times New Roman"/>
        </w:rPr>
      </w:pPr>
      <w:r w:rsidRPr="00E34487">
        <w:rPr>
          <w:rFonts w:ascii="Times New Roman" w:hAnsi="Times New Roman" w:cs="Times New Roman"/>
        </w:rPr>
        <w:t>Individuare il numero e le tipologie dei giovani con minori opportunità da impegnare nel progetto, indicare  le eventuali  specifiche attività di servizio ad essi riservate, che possono essere diverse da quelle riservate agli altri volontari partecipanti al progetto, in relazione alle diverse tipologie degli stessi ed infine i particolari criteri di selezione che possono essere diversi sia da quelli adottati per i progetti di servizio civile che non prevedono l’impiego di giovani con minori opportunità, sia per i volontari partecipanti allo stesso progetto ma che non rientrano tra quelli aventi minori opportunità.</w:t>
      </w:r>
    </w:p>
    <w:p w:rsidR="00900897" w:rsidRPr="00E34487" w:rsidRDefault="00900897" w:rsidP="00900897">
      <w:pPr>
        <w:pStyle w:val="Nessunaspaziatura"/>
        <w:ind w:left="851"/>
        <w:jc w:val="both"/>
        <w:rPr>
          <w:rFonts w:ascii="Times New Roman" w:hAnsi="Times New Roman" w:cs="Times New Roman"/>
        </w:rPr>
      </w:pPr>
    </w:p>
    <w:p w:rsidR="00900897" w:rsidRPr="00E34487" w:rsidRDefault="00900897" w:rsidP="00900897">
      <w:pPr>
        <w:pStyle w:val="Nessunaspaziatura"/>
        <w:ind w:left="851"/>
        <w:jc w:val="both"/>
        <w:rPr>
          <w:rFonts w:ascii="Times New Roman" w:hAnsi="Times New Roman" w:cs="Times New Roman"/>
          <w:b/>
          <w:i/>
        </w:rPr>
      </w:pPr>
      <w:r w:rsidRPr="00E34487">
        <w:rPr>
          <w:rFonts w:ascii="Times New Roman" w:hAnsi="Times New Roman" w:cs="Times New Roman"/>
          <w:b/>
          <w:i/>
        </w:rPr>
        <w:t xml:space="preserve">Altre indicazioni di massima. </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I giorni di permesso e i giorni di malattia retribuita spettanti ai volontari variano al variare della durata dei progetti secondo il seguente schema:</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12 mesi di servizio: 20 giorni di permesso e 15 giorni di malattia;</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11 mesi di servizio: 18 giorni di permesso e 14 giorni di malattia;</w:t>
      </w:r>
    </w:p>
    <w:p w:rsidR="00900897" w:rsidRPr="00E34487" w:rsidRDefault="00900897" w:rsidP="00900897">
      <w:pPr>
        <w:pStyle w:val="Nessunaspaziatura"/>
        <w:ind w:left="851"/>
        <w:jc w:val="both"/>
        <w:rPr>
          <w:rFonts w:ascii="Times New Roman" w:hAnsi="Times New Roman" w:cs="Times New Roman"/>
        </w:rPr>
      </w:pPr>
      <w:r w:rsidRPr="00E34487">
        <w:rPr>
          <w:rFonts w:ascii="Times New Roman" w:hAnsi="Times New Roman" w:cs="Times New Roman"/>
        </w:rPr>
        <w:t>10 mesi di servizio: 1</w:t>
      </w:r>
      <w:r w:rsidR="00BB1B33" w:rsidRPr="00E34487">
        <w:rPr>
          <w:rFonts w:ascii="Times New Roman" w:hAnsi="Times New Roman" w:cs="Times New Roman"/>
        </w:rPr>
        <w:t>7</w:t>
      </w:r>
      <w:r w:rsidRPr="00E34487">
        <w:rPr>
          <w:rFonts w:ascii="Times New Roman" w:hAnsi="Times New Roman" w:cs="Times New Roman"/>
        </w:rPr>
        <w:t xml:space="preserve"> giorni di permesso e 13 giorni di malattia;</w:t>
      </w:r>
    </w:p>
    <w:p w:rsidR="00900897" w:rsidRPr="00E34487" w:rsidRDefault="00900897" w:rsidP="00900897">
      <w:pPr>
        <w:pStyle w:val="Nessunaspaziatura"/>
        <w:ind w:left="851"/>
        <w:rPr>
          <w:rFonts w:ascii="Times New Roman" w:hAnsi="Times New Roman" w:cs="Times New Roman"/>
        </w:rPr>
      </w:pPr>
      <w:r w:rsidRPr="00E34487">
        <w:rPr>
          <w:rFonts w:ascii="Times New Roman" w:hAnsi="Times New Roman" w:cs="Times New Roman"/>
        </w:rPr>
        <w:t>9   mesi di servizio: 1</w:t>
      </w:r>
      <w:r w:rsidR="00BB1B33" w:rsidRPr="00E34487">
        <w:rPr>
          <w:rFonts w:ascii="Times New Roman" w:hAnsi="Times New Roman" w:cs="Times New Roman"/>
        </w:rPr>
        <w:t>5</w:t>
      </w:r>
      <w:r w:rsidRPr="00E34487">
        <w:rPr>
          <w:rFonts w:ascii="Times New Roman" w:hAnsi="Times New Roman" w:cs="Times New Roman"/>
        </w:rPr>
        <w:t xml:space="preserve"> giorni di permesso e 11 giorni di malattia;</w:t>
      </w:r>
    </w:p>
    <w:p w:rsidR="00900897" w:rsidRPr="00E34487" w:rsidRDefault="00900897" w:rsidP="00900897">
      <w:pPr>
        <w:pStyle w:val="Nessunaspaziatura"/>
        <w:ind w:left="851"/>
        <w:rPr>
          <w:rFonts w:ascii="Times New Roman" w:hAnsi="Times New Roman" w:cs="Times New Roman"/>
        </w:rPr>
      </w:pPr>
      <w:r w:rsidRPr="00E34487">
        <w:rPr>
          <w:rFonts w:ascii="Times New Roman" w:hAnsi="Times New Roman" w:cs="Times New Roman"/>
        </w:rPr>
        <w:t>8   mesi di servizio: 1</w:t>
      </w:r>
      <w:r w:rsidR="00BB1B33" w:rsidRPr="00E34487">
        <w:rPr>
          <w:rFonts w:ascii="Times New Roman" w:hAnsi="Times New Roman" w:cs="Times New Roman"/>
        </w:rPr>
        <w:t>3</w:t>
      </w:r>
      <w:r w:rsidRPr="00E34487">
        <w:rPr>
          <w:rFonts w:ascii="Times New Roman" w:hAnsi="Times New Roman" w:cs="Times New Roman"/>
        </w:rPr>
        <w:t xml:space="preserve"> giorni di permesso e </w:t>
      </w:r>
      <w:r w:rsidR="00BB1B33" w:rsidRPr="00E34487">
        <w:rPr>
          <w:rFonts w:ascii="Times New Roman" w:hAnsi="Times New Roman" w:cs="Times New Roman"/>
        </w:rPr>
        <w:t>10</w:t>
      </w:r>
      <w:r w:rsidRPr="00E34487">
        <w:rPr>
          <w:rFonts w:ascii="Times New Roman" w:hAnsi="Times New Roman" w:cs="Times New Roman"/>
        </w:rPr>
        <w:t xml:space="preserve"> giorni di malattia.</w:t>
      </w:r>
    </w:p>
    <w:p w:rsidR="00900897" w:rsidRPr="00E34487" w:rsidRDefault="00900897" w:rsidP="00900897">
      <w:pPr>
        <w:pStyle w:val="Titolo"/>
        <w:jc w:val="right"/>
        <w:rPr>
          <w:rFonts w:ascii="Times New Roman" w:hAnsi="Times New Roman"/>
          <w:b w:val="0"/>
          <w:i/>
          <w:sz w:val="24"/>
          <w:szCs w:val="24"/>
        </w:rPr>
      </w:pPr>
    </w:p>
    <w:p w:rsidR="00900897" w:rsidRPr="00E34487" w:rsidRDefault="00900897" w:rsidP="00900897">
      <w:pPr>
        <w:pStyle w:val="Titolo"/>
        <w:jc w:val="right"/>
        <w:rPr>
          <w:rFonts w:ascii="Times New Roman" w:hAnsi="Times New Roman"/>
          <w:b w:val="0"/>
          <w:i/>
          <w:sz w:val="24"/>
          <w:szCs w:val="24"/>
        </w:rPr>
      </w:pPr>
    </w:p>
    <w:p w:rsidR="00900897" w:rsidRPr="00E34487" w:rsidRDefault="00900897" w:rsidP="00900897">
      <w:pPr>
        <w:pStyle w:val="Titolo"/>
        <w:jc w:val="right"/>
        <w:rPr>
          <w:rFonts w:ascii="Times New Roman" w:hAnsi="Times New Roman"/>
          <w:b w:val="0"/>
          <w:i/>
          <w:sz w:val="24"/>
          <w:szCs w:val="24"/>
        </w:rPr>
      </w:pPr>
    </w:p>
    <w:p w:rsidR="00900897" w:rsidRPr="00E34487" w:rsidRDefault="00900897" w:rsidP="00900897">
      <w:pPr>
        <w:pStyle w:val="Titolo"/>
        <w:jc w:val="right"/>
        <w:rPr>
          <w:rFonts w:ascii="Times New Roman" w:hAnsi="Times New Roman"/>
          <w:b w:val="0"/>
          <w:i/>
          <w:sz w:val="24"/>
          <w:szCs w:val="24"/>
        </w:rPr>
      </w:pPr>
    </w:p>
    <w:p w:rsidR="00900897" w:rsidRPr="00E34487" w:rsidRDefault="00900897" w:rsidP="00900897">
      <w:pPr>
        <w:pStyle w:val="Titolo"/>
        <w:jc w:val="right"/>
        <w:rPr>
          <w:rFonts w:ascii="Times New Roman" w:hAnsi="Times New Roman"/>
          <w:b w:val="0"/>
          <w:i/>
          <w:sz w:val="24"/>
          <w:szCs w:val="24"/>
        </w:rPr>
      </w:pPr>
    </w:p>
    <w:p w:rsidR="00900897" w:rsidRPr="00E34487" w:rsidRDefault="00900897" w:rsidP="00900897">
      <w:pPr>
        <w:pStyle w:val="Titolo"/>
        <w:jc w:val="right"/>
        <w:rPr>
          <w:rFonts w:ascii="Times New Roman" w:hAnsi="Times New Roman"/>
          <w:b w:val="0"/>
          <w:i/>
          <w:sz w:val="24"/>
          <w:szCs w:val="24"/>
        </w:rPr>
      </w:pPr>
    </w:p>
    <w:p w:rsidR="0082095F" w:rsidRPr="00E34487" w:rsidRDefault="0082095F">
      <w:pPr>
        <w:rPr>
          <w:rFonts w:ascii="Times New Roman" w:hAnsi="Times New Roman" w:cs="Times New Roman"/>
        </w:rPr>
      </w:pPr>
    </w:p>
    <w:sectPr w:rsidR="0082095F" w:rsidRPr="00E34487" w:rsidSect="008209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15BF"/>
    <w:multiLevelType w:val="hybridMultilevel"/>
    <w:tmpl w:val="B79EA48A"/>
    <w:lvl w:ilvl="0" w:tplc="2F8C633E">
      <w:start w:val="16"/>
      <w:numFmt w:val="decimal"/>
      <w:lvlText w:val="%1)"/>
      <w:lvlJc w:val="left"/>
      <w:pPr>
        <w:tabs>
          <w:tab w:val="num" w:pos="600"/>
        </w:tabs>
        <w:ind w:left="600" w:hanging="360"/>
      </w:pPr>
      <w:rPr>
        <w:rFonts w:cs="Times New Roman"/>
      </w:rPr>
    </w:lvl>
    <w:lvl w:ilvl="1" w:tplc="04100019">
      <w:start w:val="1"/>
      <w:numFmt w:val="lowerLetter"/>
      <w:lvlText w:val="%2."/>
      <w:lvlJc w:val="left"/>
      <w:pPr>
        <w:tabs>
          <w:tab w:val="num" w:pos="1320"/>
        </w:tabs>
        <w:ind w:left="1320" w:hanging="360"/>
      </w:pPr>
      <w:rPr>
        <w:rFonts w:cs="Times New Roman"/>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595435E9"/>
    <w:multiLevelType w:val="multilevel"/>
    <w:tmpl w:val="65F24A26"/>
    <w:lvl w:ilvl="0">
      <w:start w:val="5"/>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8287" w:hanging="348"/>
        <w:jc w:val="right"/>
      </w:pPr>
      <w:rPr>
        <w:rFonts w:ascii="Times New Roman" w:eastAsia="Times New Roman" w:hAnsi="Times New Roman" w:hint="default"/>
        <w:i/>
        <w:w w:val="100"/>
        <w:sz w:val="24"/>
        <w:szCs w:val="24"/>
      </w:rPr>
    </w:lvl>
    <w:lvl w:ilvl="4">
      <w:start w:val="1"/>
      <w:numFmt w:val="decimal"/>
      <w:lvlText w:val="%5."/>
      <w:lvlJc w:val="left"/>
      <w:pPr>
        <w:ind w:left="940" w:hanging="360"/>
        <w:jc w:val="right"/>
      </w:pPr>
      <w:rPr>
        <w:rFonts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
    <w:nsid w:val="59B419A1"/>
    <w:multiLevelType w:val="hybridMultilevel"/>
    <w:tmpl w:val="4FB4FF50"/>
    <w:lvl w:ilvl="0" w:tplc="E6087928">
      <w:start w:val="3"/>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1"/>
  </w:num>
  <w:num w:numId="2">
    <w:abstractNumId w:val="2"/>
  </w:num>
  <w:num w:numId="3">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900897"/>
    <w:rsid w:val="0005195C"/>
    <w:rsid w:val="00056C0E"/>
    <w:rsid w:val="000F50F0"/>
    <w:rsid w:val="001742DE"/>
    <w:rsid w:val="00174322"/>
    <w:rsid w:val="001B572E"/>
    <w:rsid w:val="001E3C34"/>
    <w:rsid w:val="001F5382"/>
    <w:rsid w:val="002A09FC"/>
    <w:rsid w:val="003A1AD6"/>
    <w:rsid w:val="004403E7"/>
    <w:rsid w:val="004600D4"/>
    <w:rsid w:val="004B1457"/>
    <w:rsid w:val="0054153C"/>
    <w:rsid w:val="00553408"/>
    <w:rsid w:val="00571786"/>
    <w:rsid w:val="00684174"/>
    <w:rsid w:val="008138D7"/>
    <w:rsid w:val="0082095F"/>
    <w:rsid w:val="00835802"/>
    <w:rsid w:val="0088495D"/>
    <w:rsid w:val="008E7F0E"/>
    <w:rsid w:val="008F35AE"/>
    <w:rsid w:val="00900897"/>
    <w:rsid w:val="009D0917"/>
    <w:rsid w:val="00A772BD"/>
    <w:rsid w:val="00AD6098"/>
    <w:rsid w:val="00BB1B33"/>
    <w:rsid w:val="00BC6DB0"/>
    <w:rsid w:val="00C31E55"/>
    <w:rsid w:val="00D85830"/>
    <w:rsid w:val="00E251E0"/>
    <w:rsid w:val="00E34487"/>
    <w:rsid w:val="00F02E56"/>
    <w:rsid w:val="00F55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8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00897"/>
    <w:pPr>
      <w:ind w:left="720"/>
      <w:contextualSpacing/>
    </w:pPr>
    <w:rPr>
      <w:rFonts w:ascii="Calibri" w:eastAsia="Calibri" w:hAnsi="Calibri" w:cs="Times New Roman"/>
    </w:rPr>
  </w:style>
  <w:style w:type="paragraph" w:styleId="Corpotesto">
    <w:name w:val="Body Text"/>
    <w:basedOn w:val="Normale"/>
    <w:link w:val="CorpotestoCarattere"/>
    <w:uiPriority w:val="99"/>
    <w:semiHidden/>
    <w:rsid w:val="00900897"/>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900897"/>
    <w:rPr>
      <w:rFonts w:ascii="Times New Roman" w:eastAsia="Times New Roman" w:hAnsi="Times New Roman" w:cs="Times New Roman"/>
      <w:sz w:val="24"/>
      <w:szCs w:val="24"/>
      <w:lang w:eastAsia="it-IT"/>
    </w:rPr>
  </w:style>
  <w:style w:type="paragraph" w:styleId="Titolo">
    <w:name w:val="Title"/>
    <w:basedOn w:val="Normale"/>
    <w:next w:val="Normale"/>
    <w:link w:val="TitoloCarattere"/>
    <w:qFormat/>
    <w:rsid w:val="00900897"/>
    <w:pPr>
      <w:spacing w:before="240" w:after="60" w:line="240" w:lineRule="auto"/>
      <w:jc w:val="center"/>
      <w:outlineLvl w:val="0"/>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900897"/>
    <w:rPr>
      <w:rFonts w:ascii="Cambria" w:eastAsia="Times New Roman" w:hAnsi="Cambria" w:cs="Times New Roman"/>
      <w:b/>
      <w:bCs/>
      <w:kern w:val="28"/>
      <w:sz w:val="32"/>
      <w:szCs w:val="32"/>
      <w:lang w:eastAsia="it-IT"/>
    </w:rPr>
  </w:style>
  <w:style w:type="paragraph" w:customStyle="1" w:styleId="Titolo11">
    <w:name w:val="Titolo 11"/>
    <w:basedOn w:val="Normale"/>
    <w:uiPriority w:val="1"/>
    <w:qFormat/>
    <w:rsid w:val="00900897"/>
    <w:pPr>
      <w:widowControl w:val="0"/>
      <w:spacing w:before="65" w:after="0" w:line="240" w:lineRule="auto"/>
      <w:ind w:left="100"/>
      <w:outlineLvl w:val="1"/>
    </w:pPr>
    <w:rPr>
      <w:rFonts w:ascii="Arial" w:eastAsia="Arial" w:hAnsi="Arial"/>
      <w:b/>
      <w:bCs/>
      <w:sz w:val="28"/>
      <w:szCs w:val="28"/>
    </w:rPr>
  </w:style>
  <w:style w:type="paragraph" w:customStyle="1" w:styleId="TableParagraph">
    <w:name w:val="Table Paragraph"/>
    <w:basedOn w:val="Normale"/>
    <w:uiPriority w:val="1"/>
    <w:qFormat/>
    <w:rsid w:val="00900897"/>
    <w:pPr>
      <w:widowControl w:val="0"/>
      <w:spacing w:after="0" w:line="240" w:lineRule="auto"/>
    </w:pPr>
  </w:style>
  <w:style w:type="paragraph" w:styleId="Nessunaspaziatura">
    <w:name w:val="No Spacing"/>
    <w:uiPriority w:val="1"/>
    <w:qFormat/>
    <w:rsid w:val="00900897"/>
    <w:pPr>
      <w:spacing w:after="0" w:line="240" w:lineRule="auto"/>
    </w:pPr>
  </w:style>
  <w:style w:type="table" w:styleId="Grigliatabella">
    <w:name w:val="Table Grid"/>
    <w:basedOn w:val="Tabellanormale"/>
    <w:uiPriority w:val="59"/>
    <w:rsid w:val="0090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19848">
      <w:bodyDiv w:val="1"/>
      <w:marLeft w:val="0"/>
      <w:marRight w:val="0"/>
      <w:marTop w:val="0"/>
      <w:marBottom w:val="0"/>
      <w:divBdr>
        <w:top w:val="none" w:sz="0" w:space="0" w:color="auto"/>
        <w:left w:val="none" w:sz="0" w:space="0" w:color="auto"/>
        <w:bottom w:val="none" w:sz="0" w:space="0" w:color="auto"/>
        <w:right w:val="none" w:sz="0" w:space="0" w:color="auto"/>
      </w:divBdr>
    </w:div>
    <w:div w:id="623972148">
      <w:bodyDiv w:val="1"/>
      <w:marLeft w:val="0"/>
      <w:marRight w:val="0"/>
      <w:marTop w:val="0"/>
      <w:marBottom w:val="0"/>
      <w:divBdr>
        <w:top w:val="none" w:sz="0" w:space="0" w:color="auto"/>
        <w:left w:val="none" w:sz="0" w:space="0" w:color="auto"/>
        <w:bottom w:val="none" w:sz="0" w:space="0" w:color="auto"/>
        <w:right w:val="none" w:sz="0" w:space="0" w:color="auto"/>
      </w:divBdr>
    </w:div>
    <w:div w:id="885484011">
      <w:bodyDiv w:val="1"/>
      <w:marLeft w:val="0"/>
      <w:marRight w:val="0"/>
      <w:marTop w:val="0"/>
      <w:marBottom w:val="0"/>
      <w:divBdr>
        <w:top w:val="none" w:sz="0" w:space="0" w:color="auto"/>
        <w:left w:val="none" w:sz="0" w:space="0" w:color="auto"/>
        <w:bottom w:val="none" w:sz="0" w:space="0" w:color="auto"/>
        <w:right w:val="none" w:sz="0" w:space="0" w:color="auto"/>
      </w:divBdr>
    </w:div>
    <w:div w:id="923106142">
      <w:bodyDiv w:val="1"/>
      <w:marLeft w:val="0"/>
      <w:marRight w:val="0"/>
      <w:marTop w:val="0"/>
      <w:marBottom w:val="0"/>
      <w:divBdr>
        <w:top w:val="none" w:sz="0" w:space="0" w:color="auto"/>
        <w:left w:val="none" w:sz="0" w:space="0" w:color="auto"/>
        <w:bottom w:val="none" w:sz="0" w:space="0" w:color="auto"/>
        <w:right w:val="none" w:sz="0" w:space="0" w:color="auto"/>
      </w:divBdr>
    </w:div>
    <w:div w:id="1297954385">
      <w:bodyDiv w:val="1"/>
      <w:marLeft w:val="0"/>
      <w:marRight w:val="0"/>
      <w:marTop w:val="0"/>
      <w:marBottom w:val="0"/>
      <w:divBdr>
        <w:top w:val="none" w:sz="0" w:space="0" w:color="auto"/>
        <w:left w:val="none" w:sz="0" w:space="0" w:color="auto"/>
        <w:bottom w:val="none" w:sz="0" w:space="0" w:color="auto"/>
        <w:right w:val="none" w:sz="0" w:space="0" w:color="auto"/>
      </w:divBdr>
    </w:div>
    <w:div w:id="19518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6AEE3-F2AD-4814-B573-A3C0D8A9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1205</Words>
  <Characters>6874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Stefano Argenio</cp:lastModifiedBy>
  <cp:revision>20</cp:revision>
  <dcterms:created xsi:type="dcterms:W3CDTF">2017-09-21T13:01:00Z</dcterms:created>
  <dcterms:modified xsi:type="dcterms:W3CDTF">2017-09-29T09:04:00Z</dcterms:modified>
</cp:coreProperties>
</file>